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57CF2D" w14:textId="77777777" w:rsidR="003932C1" w:rsidRDefault="003932C1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815"/>
        <w:gridCol w:w="4013"/>
      </w:tblGrid>
      <w:tr w:rsidR="003932C1" w14:paraId="14C7CE7B" w14:textId="77777777" w:rsidTr="00497587">
        <w:tc>
          <w:tcPr>
            <w:tcW w:w="8828" w:type="dxa"/>
            <w:gridSpan w:val="2"/>
          </w:tcPr>
          <w:p w14:paraId="6A1EC43C" w14:textId="77777777" w:rsidR="003932C1" w:rsidRDefault="003932C1" w:rsidP="00497587">
            <w:pPr>
              <w:jc w:val="center"/>
            </w:pPr>
          </w:p>
          <w:p w14:paraId="373AE942" w14:textId="17B3DC7F" w:rsidR="003932C1" w:rsidRDefault="003932C1" w:rsidP="00497587">
            <w:pPr>
              <w:jc w:val="center"/>
            </w:pPr>
            <w:r>
              <w:t xml:space="preserve">CENTRO DE INFORMACIÓN </w:t>
            </w:r>
          </w:p>
          <w:p w14:paraId="02615905" w14:textId="77777777" w:rsidR="003932C1" w:rsidRDefault="003932C1" w:rsidP="00497587">
            <w:pPr>
              <w:jc w:val="center"/>
            </w:pPr>
          </w:p>
          <w:p w14:paraId="10D206B4" w14:textId="77777777" w:rsidR="003932C1" w:rsidRDefault="003932C1" w:rsidP="00497587">
            <w:pPr>
              <w:jc w:val="center"/>
            </w:pPr>
          </w:p>
          <w:p w14:paraId="413120E5" w14:textId="6BA0BF26" w:rsidR="003932C1" w:rsidRDefault="003932C1" w:rsidP="00497587">
            <w:pPr>
              <w:jc w:val="center"/>
            </w:pPr>
          </w:p>
        </w:tc>
      </w:tr>
      <w:tr w:rsidR="003932C1" w14:paraId="69609A51" w14:textId="77777777" w:rsidTr="00497587">
        <w:tc>
          <w:tcPr>
            <w:tcW w:w="8828" w:type="dxa"/>
            <w:gridSpan w:val="2"/>
          </w:tcPr>
          <w:p w14:paraId="4D9DC5E6" w14:textId="77777777" w:rsidR="003932C1" w:rsidRDefault="003932C1" w:rsidP="00497587">
            <w:pPr>
              <w:jc w:val="center"/>
            </w:pPr>
            <w:r>
              <w:t>EJE ESTRATÉGICO 3</w:t>
            </w:r>
          </w:p>
          <w:p w14:paraId="38BDEE02" w14:textId="77777777" w:rsidR="003932C1" w:rsidRDefault="003932C1" w:rsidP="00497587">
            <w:pPr>
              <w:jc w:val="center"/>
            </w:pPr>
          </w:p>
        </w:tc>
      </w:tr>
      <w:tr w:rsidR="003932C1" w14:paraId="32F93B02" w14:textId="77777777" w:rsidTr="00E243C5">
        <w:tc>
          <w:tcPr>
            <w:tcW w:w="4815" w:type="dxa"/>
          </w:tcPr>
          <w:p w14:paraId="3A0CFC3A" w14:textId="77777777" w:rsidR="003932C1" w:rsidRDefault="003932C1" w:rsidP="00497587">
            <w:pPr>
              <w:jc w:val="center"/>
            </w:pPr>
            <w:r>
              <w:t xml:space="preserve">Problemática </w:t>
            </w:r>
          </w:p>
        </w:tc>
        <w:tc>
          <w:tcPr>
            <w:tcW w:w="4013" w:type="dxa"/>
          </w:tcPr>
          <w:p w14:paraId="1F351F01" w14:textId="77777777" w:rsidR="003932C1" w:rsidRDefault="003932C1" w:rsidP="00497587">
            <w:pPr>
              <w:jc w:val="center"/>
            </w:pPr>
            <w:r>
              <w:t xml:space="preserve">Retos </w:t>
            </w:r>
          </w:p>
          <w:p w14:paraId="53F32C59" w14:textId="77777777" w:rsidR="003932C1" w:rsidRDefault="003932C1" w:rsidP="00497587">
            <w:pPr>
              <w:jc w:val="center"/>
            </w:pPr>
          </w:p>
        </w:tc>
      </w:tr>
      <w:tr w:rsidR="003932C1" w14:paraId="04D7809C" w14:textId="77777777" w:rsidTr="00E243C5">
        <w:tc>
          <w:tcPr>
            <w:tcW w:w="4815" w:type="dxa"/>
          </w:tcPr>
          <w:p w14:paraId="1E598C0D" w14:textId="77777777" w:rsidR="003932C1" w:rsidRDefault="003932C1" w:rsidP="00497587">
            <w:pPr>
              <w:jc w:val="both"/>
            </w:pPr>
            <w:r>
              <w:t>Insuficiencia presupuestal para contratar y comprar libros electrónicos y físicos para cubrir las necesidades de fuentes de información de todos los programas educativos de la institución</w:t>
            </w:r>
          </w:p>
        </w:tc>
        <w:tc>
          <w:tcPr>
            <w:tcW w:w="4013" w:type="dxa"/>
          </w:tcPr>
          <w:p w14:paraId="6C5E9DC5" w14:textId="77777777" w:rsidR="003932C1" w:rsidRDefault="003932C1" w:rsidP="00E243C5">
            <w:pPr>
              <w:jc w:val="both"/>
            </w:pPr>
            <w:r>
              <w:t>Gestionar y obtener mayores recursos para la adquisición de fuentes de información para cumplir con los estándares requeridos por las organizaciones acreditadoras.</w:t>
            </w:r>
          </w:p>
        </w:tc>
      </w:tr>
      <w:tr w:rsidR="003932C1" w14:paraId="23BAC032" w14:textId="77777777" w:rsidTr="00E243C5">
        <w:tc>
          <w:tcPr>
            <w:tcW w:w="4815" w:type="dxa"/>
          </w:tcPr>
          <w:p w14:paraId="5A6DA5D4" w14:textId="77777777" w:rsidR="003932C1" w:rsidRDefault="003932C1" w:rsidP="00E243C5">
            <w:pPr>
              <w:jc w:val="both"/>
            </w:pPr>
            <w:r>
              <w:t xml:space="preserve">Falta de mobiliario y equipos de cómputo para ofrecer el servicio a las y los estudiantes en el nuevo centro de información </w:t>
            </w:r>
          </w:p>
        </w:tc>
        <w:tc>
          <w:tcPr>
            <w:tcW w:w="4013" w:type="dxa"/>
          </w:tcPr>
          <w:p w14:paraId="3B7FA8F5" w14:textId="77777777" w:rsidR="003932C1" w:rsidRDefault="003932C1" w:rsidP="00497587">
            <w:r>
              <w:t>Equipar del nuevo centro de información</w:t>
            </w:r>
          </w:p>
          <w:p w14:paraId="2B818AE8" w14:textId="77777777" w:rsidR="003932C1" w:rsidRDefault="003932C1" w:rsidP="00497587">
            <w:r>
              <w:t xml:space="preserve"> </w:t>
            </w:r>
          </w:p>
        </w:tc>
      </w:tr>
      <w:tr w:rsidR="003932C1" w14:paraId="3FC48469" w14:textId="77777777" w:rsidTr="00E243C5">
        <w:tc>
          <w:tcPr>
            <w:tcW w:w="4815" w:type="dxa"/>
          </w:tcPr>
          <w:p w14:paraId="4E6C16CE" w14:textId="77777777" w:rsidR="003932C1" w:rsidRDefault="003932C1" w:rsidP="00E243C5">
            <w:pPr>
              <w:jc w:val="both"/>
            </w:pPr>
            <w:r>
              <w:t xml:space="preserve">Escasa capacitación en el área de bibliotecología para el personal del centro de información </w:t>
            </w:r>
          </w:p>
        </w:tc>
        <w:tc>
          <w:tcPr>
            <w:tcW w:w="4013" w:type="dxa"/>
          </w:tcPr>
          <w:p w14:paraId="23B3B21B" w14:textId="77777777" w:rsidR="003932C1" w:rsidRDefault="003932C1" w:rsidP="00E243C5">
            <w:pPr>
              <w:jc w:val="both"/>
            </w:pPr>
            <w:r>
              <w:t xml:space="preserve">Gestionar la capacitación en el área de bibliotecología para el personal del centro de información </w:t>
            </w:r>
          </w:p>
        </w:tc>
      </w:tr>
      <w:tr w:rsidR="003932C1" w14:paraId="6458BB80" w14:textId="77777777" w:rsidTr="00E243C5">
        <w:tc>
          <w:tcPr>
            <w:tcW w:w="4815" w:type="dxa"/>
          </w:tcPr>
          <w:p w14:paraId="7118785F" w14:textId="77777777" w:rsidR="003932C1" w:rsidRDefault="003932C1" w:rsidP="00E243C5">
            <w:pPr>
              <w:jc w:val="both"/>
            </w:pPr>
            <w:r>
              <w:t>Falta de un inventario del acervo bibliografía, posterior al sismo del 19 de septiembre de septiembre de 2017</w:t>
            </w:r>
          </w:p>
        </w:tc>
        <w:tc>
          <w:tcPr>
            <w:tcW w:w="4013" w:type="dxa"/>
          </w:tcPr>
          <w:p w14:paraId="52CED89C" w14:textId="77777777" w:rsidR="003932C1" w:rsidRDefault="003932C1" w:rsidP="00E243C5">
            <w:pPr>
              <w:jc w:val="both"/>
            </w:pPr>
            <w:r>
              <w:t xml:space="preserve">Realizar el inventario del acervo bibliográfico </w:t>
            </w:r>
          </w:p>
        </w:tc>
      </w:tr>
      <w:tr w:rsidR="003932C1" w14:paraId="31D5B4ED" w14:textId="77777777" w:rsidTr="00E243C5">
        <w:tc>
          <w:tcPr>
            <w:tcW w:w="4815" w:type="dxa"/>
          </w:tcPr>
          <w:p w14:paraId="3B1E0DBE" w14:textId="77777777" w:rsidR="003932C1" w:rsidRDefault="003932C1" w:rsidP="00497587"/>
          <w:p w14:paraId="0B020F9D" w14:textId="77777777" w:rsidR="003932C1" w:rsidRDefault="003932C1" w:rsidP="00497587">
            <w:r>
              <w:t xml:space="preserve">Sistema SIABUC obsoleto </w:t>
            </w:r>
          </w:p>
        </w:tc>
        <w:tc>
          <w:tcPr>
            <w:tcW w:w="4013" w:type="dxa"/>
          </w:tcPr>
          <w:p w14:paraId="691DA87D" w14:textId="77777777" w:rsidR="003932C1" w:rsidRDefault="003932C1" w:rsidP="00E243C5">
            <w:pPr>
              <w:jc w:val="both"/>
            </w:pPr>
            <w:r>
              <w:t xml:space="preserve">Actualizar el sistema para mejorar los servicios del centro de información. </w:t>
            </w:r>
          </w:p>
        </w:tc>
      </w:tr>
    </w:tbl>
    <w:p w14:paraId="17547BCC" w14:textId="56684AF6" w:rsidR="003932C1" w:rsidRDefault="003932C1" w:rsidP="00995BD8">
      <w:pPr>
        <w:ind w:right="94"/>
        <w:rPr>
          <w:rFonts w:ascii="Montserrat ExtraBold" w:hAnsi="Montserrat ExtraBold"/>
          <w:b/>
          <w:sz w:val="20"/>
          <w:szCs w:val="20"/>
        </w:rPr>
      </w:pPr>
    </w:p>
    <w:p w14:paraId="7A10A005" w14:textId="6AD7EC28" w:rsidR="003932C1" w:rsidRDefault="003932C1" w:rsidP="00995BD8">
      <w:pPr>
        <w:ind w:right="94"/>
        <w:rPr>
          <w:rFonts w:ascii="Montserrat ExtraBold" w:hAnsi="Montserrat ExtraBold"/>
          <w:b/>
          <w:sz w:val="20"/>
          <w:szCs w:val="20"/>
        </w:rPr>
      </w:pPr>
    </w:p>
    <w:p w14:paraId="788B9C9C" w14:textId="1F040409" w:rsidR="003932C1" w:rsidRDefault="003932C1" w:rsidP="00995BD8">
      <w:pPr>
        <w:ind w:right="94"/>
        <w:rPr>
          <w:rFonts w:ascii="Montserrat ExtraBold" w:hAnsi="Montserrat ExtraBold"/>
          <w:b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305"/>
        <w:gridCol w:w="1250"/>
        <w:gridCol w:w="1475"/>
        <w:gridCol w:w="1237"/>
        <w:gridCol w:w="1237"/>
        <w:gridCol w:w="1237"/>
        <w:gridCol w:w="1238"/>
      </w:tblGrid>
      <w:tr w:rsidR="003932C1" w14:paraId="616A43C0" w14:textId="77777777" w:rsidTr="00497587">
        <w:tc>
          <w:tcPr>
            <w:tcW w:w="1259" w:type="dxa"/>
          </w:tcPr>
          <w:p w14:paraId="54321985" w14:textId="77777777" w:rsidR="003932C1" w:rsidRDefault="003932C1" w:rsidP="00497587">
            <w:r>
              <w:t xml:space="preserve">Eje estratégico </w:t>
            </w:r>
          </w:p>
        </w:tc>
        <w:tc>
          <w:tcPr>
            <w:tcW w:w="1250" w:type="dxa"/>
          </w:tcPr>
          <w:p w14:paraId="2109EDF1" w14:textId="77777777" w:rsidR="003932C1" w:rsidRDefault="003932C1" w:rsidP="00497587">
            <w:r>
              <w:t xml:space="preserve">Proyecto </w:t>
            </w:r>
          </w:p>
        </w:tc>
        <w:tc>
          <w:tcPr>
            <w:tcW w:w="1370" w:type="dxa"/>
          </w:tcPr>
          <w:p w14:paraId="14F9FC3D" w14:textId="77777777" w:rsidR="003932C1" w:rsidRDefault="003932C1" w:rsidP="00497587">
            <w:r>
              <w:t xml:space="preserve">Indicador </w:t>
            </w:r>
          </w:p>
        </w:tc>
        <w:tc>
          <w:tcPr>
            <w:tcW w:w="1237" w:type="dxa"/>
          </w:tcPr>
          <w:p w14:paraId="554E60CA" w14:textId="77777777" w:rsidR="003932C1" w:rsidRDefault="003932C1" w:rsidP="00497587">
            <w:r>
              <w:t>2021</w:t>
            </w:r>
          </w:p>
        </w:tc>
        <w:tc>
          <w:tcPr>
            <w:tcW w:w="1237" w:type="dxa"/>
          </w:tcPr>
          <w:p w14:paraId="3AE3FACD" w14:textId="77777777" w:rsidR="003932C1" w:rsidRDefault="003932C1" w:rsidP="00497587">
            <w:r>
              <w:t>2022</w:t>
            </w:r>
          </w:p>
        </w:tc>
        <w:tc>
          <w:tcPr>
            <w:tcW w:w="1237" w:type="dxa"/>
          </w:tcPr>
          <w:p w14:paraId="57196702" w14:textId="77777777" w:rsidR="003932C1" w:rsidRDefault="003932C1" w:rsidP="00497587">
            <w:r>
              <w:t>2023</w:t>
            </w:r>
          </w:p>
        </w:tc>
        <w:tc>
          <w:tcPr>
            <w:tcW w:w="1238" w:type="dxa"/>
          </w:tcPr>
          <w:p w14:paraId="04919E15" w14:textId="77777777" w:rsidR="003932C1" w:rsidRDefault="003932C1" w:rsidP="00497587">
            <w:r>
              <w:t>2024</w:t>
            </w:r>
          </w:p>
        </w:tc>
      </w:tr>
      <w:tr w:rsidR="003932C1" w14:paraId="72FDE3DE" w14:textId="77777777" w:rsidTr="00497587">
        <w:tc>
          <w:tcPr>
            <w:tcW w:w="1259" w:type="dxa"/>
          </w:tcPr>
          <w:p w14:paraId="44B5F876" w14:textId="77777777" w:rsidR="003932C1" w:rsidRDefault="003932C1" w:rsidP="00497587">
            <w:r>
              <w:t>1</w:t>
            </w:r>
          </w:p>
        </w:tc>
        <w:tc>
          <w:tcPr>
            <w:tcW w:w="1250" w:type="dxa"/>
          </w:tcPr>
          <w:p w14:paraId="1409AD4C" w14:textId="77777777" w:rsidR="003932C1" w:rsidRDefault="003932C1" w:rsidP="00497587">
            <w:r>
              <w:t>3.2.4</w:t>
            </w:r>
          </w:p>
        </w:tc>
        <w:tc>
          <w:tcPr>
            <w:tcW w:w="1370" w:type="dxa"/>
          </w:tcPr>
          <w:p w14:paraId="5249FBB3" w14:textId="77777777" w:rsidR="003932C1" w:rsidRDefault="003932C1" w:rsidP="00497587">
            <w:r>
              <w:t xml:space="preserve">Porcentaje de institutos </w:t>
            </w:r>
            <w:r>
              <w:lastRenderedPageBreak/>
              <w:t>tecnológicos y centros que operan un proyecto de difusión y preservación de patrimonio artístico cultural y la memoria histórica</w:t>
            </w:r>
          </w:p>
        </w:tc>
        <w:tc>
          <w:tcPr>
            <w:tcW w:w="1237" w:type="dxa"/>
          </w:tcPr>
          <w:p w14:paraId="7B49D99D" w14:textId="77777777" w:rsidR="003932C1" w:rsidRDefault="003932C1" w:rsidP="00497587">
            <w:r>
              <w:lastRenderedPageBreak/>
              <w:t>100%</w:t>
            </w:r>
          </w:p>
        </w:tc>
        <w:tc>
          <w:tcPr>
            <w:tcW w:w="1237" w:type="dxa"/>
          </w:tcPr>
          <w:p w14:paraId="5B2E6933" w14:textId="77777777" w:rsidR="003932C1" w:rsidRDefault="003932C1" w:rsidP="00497587">
            <w:r>
              <w:t>100%</w:t>
            </w:r>
          </w:p>
        </w:tc>
        <w:tc>
          <w:tcPr>
            <w:tcW w:w="1237" w:type="dxa"/>
          </w:tcPr>
          <w:p w14:paraId="1E86AB76" w14:textId="77777777" w:rsidR="003932C1" w:rsidRDefault="003932C1" w:rsidP="00497587">
            <w:r>
              <w:t>100%</w:t>
            </w:r>
          </w:p>
        </w:tc>
        <w:tc>
          <w:tcPr>
            <w:tcW w:w="1238" w:type="dxa"/>
          </w:tcPr>
          <w:p w14:paraId="2F6C90DB" w14:textId="77777777" w:rsidR="003932C1" w:rsidRDefault="003932C1" w:rsidP="00497587">
            <w:r>
              <w:t>100%</w:t>
            </w:r>
          </w:p>
        </w:tc>
      </w:tr>
    </w:tbl>
    <w:p w14:paraId="781B8E61" w14:textId="77777777" w:rsidR="003932C1" w:rsidRPr="003932C1" w:rsidRDefault="003932C1" w:rsidP="00995BD8">
      <w:pPr>
        <w:ind w:right="94"/>
        <w:rPr>
          <w:rFonts w:ascii="Montserrat ExtraBold" w:hAnsi="Montserrat ExtraBold"/>
          <w:b/>
          <w:sz w:val="20"/>
          <w:szCs w:val="20"/>
        </w:rPr>
      </w:pPr>
    </w:p>
    <w:p w14:paraId="5DF770BD" w14:textId="77777777" w:rsidR="003932C1" w:rsidRDefault="003932C1" w:rsidP="00995BD8">
      <w:pPr>
        <w:ind w:right="94"/>
        <w:rPr>
          <w:rFonts w:ascii="Montserrat ExtraBold" w:hAnsi="Montserrat ExtraBold"/>
          <w:b/>
          <w:sz w:val="20"/>
          <w:szCs w:val="20"/>
          <w:lang w:val="pt-BR"/>
        </w:rPr>
      </w:pPr>
    </w:p>
    <w:p w14:paraId="20F6B628" w14:textId="77777777" w:rsidR="00ED0EFB" w:rsidRPr="003932C1" w:rsidRDefault="00ED0EFB" w:rsidP="00995BD8">
      <w:pPr>
        <w:rPr>
          <w:rFonts w:ascii="Montserrat Medium" w:hAnsi="Montserrat Medium"/>
          <w:bCs/>
          <w:sz w:val="16"/>
          <w:szCs w:val="16"/>
        </w:rPr>
      </w:pPr>
    </w:p>
    <w:sectPr w:rsidR="00ED0EFB" w:rsidRPr="003932C1" w:rsidSect="00FD5ACE">
      <w:headerReference w:type="default" r:id="rId8"/>
      <w:footerReference w:type="default" r:id="rId9"/>
      <w:pgSz w:w="12242" w:h="15842" w:code="1"/>
      <w:pgMar w:top="238" w:right="1134" w:bottom="1134" w:left="1418" w:header="3231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C38115" w14:textId="77777777" w:rsidR="00DC4C30" w:rsidRDefault="00DC4C30">
      <w:r>
        <w:separator/>
      </w:r>
    </w:p>
  </w:endnote>
  <w:endnote w:type="continuationSeparator" w:id="0">
    <w:p w14:paraId="64465099" w14:textId="77777777" w:rsidR="00DC4C30" w:rsidRDefault="00DC4C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ontserrat ExtraBold">
    <w:panose1 w:val="00000900000000000000"/>
    <w:charset w:val="00"/>
    <w:family w:val="auto"/>
    <w:pitch w:val="variable"/>
    <w:sig w:usb0="2000020F" w:usb1="00000003" w:usb2="00000000" w:usb3="00000000" w:csb0="00000197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dobe Caslon Pro">
    <w:altName w:val="Palatino Linotype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EurekaSans-Light">
    <w:altName w:val="Calibri"/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Soberana Sans">
    <w:altName w:val="Calibri"/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DB7E64" w14:textId="5EEF3F66" w:rsidR="00D95DB4" w:rsidRDefault="00D95DB4" w:rsidP="00AF4D8B">
    <w:pPr>
      <w:pStyle w:val="Piedepgina"/>
      <w:tabs>
        <w:tab w:val="left" w:pos="708"/>
      </w:tabs>
      <w:ind w:right="759"/>
      <w:jc w:val="center"/>
      <w:rPr>
        <w:rFonts w:ascii="Montserrat Medium" w:hAnsi="Montserrat Medium"/>
        <w:color w:val="737373"/>
        <w:sz w:val="16"/>
        <w:szCs w:val="16"/>
      </w:rPr>
    </w:pPr>
    <w:r w:rsidRPr="00AF4D8B">
      <w:rPr>
        <w:rFonts w:ascii="Montserrat Medium" w:hAnsi="Montserrat Medium"/>
        <w:noProof/>
        <w:color w:val="737373"/>
        <w:sz w:val="16"/>
        <w:szCs w:val="16"/>
        <w:lang w:eastAsia="es-MX"/>
      </w:rPr>
      <w:drawing>
        <wp:anchor distT="0" distB="0" distL="114300" distR="114300" simplePos="0" relativeHeight="251691520" behindDoc="1" locked="0" layoutInCell="1" allowOverlap="1" wp14:anchorId="74263867" wp14:editId="072862C2">
          <wp:simplePos x="0" y="0"/>
          <wp:positionH relativeFrom="margin">
            <wp:posOffset>5124450</wp:posOffset>
          </wp:positionH>
          <wp:positionV relativeFrom="paragraph">
            <wp:posOffset>3648</wp:posOffset>
          </wp:positionV>
          <wp:extent cx="1026776" cy="1195053"/>
          <wp:effectExtent l="0" t="0" r="2540" b="5715"/>
          <wp:wrapNone/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6776" cy="119505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C8C895B" w14:textId="38746B41" w:rsidR="00D95DB4" w:rsidRDefault="00D95DB4" w:rsidP="003D49B9">
    <w:pPr>
      <w:pStyle w:val="Piedepgina"/>
      <w:tabs>
        <w:tab w:val="left" w:pos="708"/>
        <w:tab w:val="left" w:pos="1887"/>
      </w:tabs>
      <w:ind w:right="759"/>
      <w:rPr>
        <w:lang w:val="en-US"/>
      </w:rPr>
    </w:pPr>
    <w:r w:rsidRPr="00AF4D8B">
      <w:rPr>
        <w:rFonts w:ascii="Montserrat Medium" w:hAnsi="Montserrat Medium"/>
        <w:noProof/>
        <w:color w:val="737373"/>
        <w:sz w:val="16"/>
        <w:szCs w:val="16"/>
        <w:lang w:eastAsia="es-MX"/>
      </w:rPr>
      <mc:AlternateContent>
        <mc:Choice Requires="wps">
          <w:drawing>
            <wp:anchor distT="45720" distB="45720" distL="114300" distR="114300" simplePos="0" relativeHeight="251694592" behindDoc="0" locked="0" layoutInCell="1" allowOverlap="1" wp14:anchorId="5EC5AB13" wp14:editId="6D1483B2">
              <wp:simplePos x="0" y="0"/>
              <wp:positionH relativeFrom="column">
                <wp:posOffset>2882474</wp:posOffset>
              </wp:positionH>
              <wp:positionV relativeFrom="paragraph">
                <wp:posOffset>129129</wp:posOffset>
              </wp:positionV>
              <wp:extent cx="3010699" cy="845229"/>
              <wp:effectExtent l="0" t="0" r="0" b="0"/>
              <wp:wrapNone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10699" cy="84522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DA13E94" w14:textId="77777777" w:rsidR="00D95DB4" w:rsidRPr="003D49B9" w:rsidRDefault="00D95DB4" w:rsidP="00FD5ACE">
                          <w:pPr>
                            <w:pStyle w:val="Piedepgina"/>
                            <w:tabs>
                              <w:tab w:val="left" w:pos="708"/>
                            </w:tabs>
                            <w:spacing w:line="276" w:lineRule="auto"/>
                            <w:ind w:right="759"/>
                            <w:rPr>
                              <w:rFonts w:ascii="Montserrat Medium" w:hAnsi="Montserrat Medium"/>
                              <w:color w:val="737373"/>
                              <w:sz w:val="14"/>
                              <w:szCs w:val="14"/>
                            </w:rPr>
                          </w:pPr>
                          <w:r w:rsidRPr="003D49B9">
                            <w:rPr>
                              <w:rFonts w:ascii="Montserrat Medium" w:hAnsi="Montserrat Medium"/>
                              <w:color w:val="737373"/>
                              <w:sz w:val="14"/>
                              <w:szCs w:val="14"/>
                            </w:rPr>
                            <w:t xml:space="preserve">Calzada Tecnológico No. 27, Col. Centro, </w:t>
                          </w:r>
                        </w:p>
                        <w:p w14:paraId="36442AA7" w14:textId="77777777" w:rsidR="00D95DB4" w:rsidRPr="003D49B9" w:rsidRDefault="00D95DB4" w:rsidP="00FD5ACE">
                          <w:pPr>
                            <w:pStyle w:val="Piedepgina"/>
                            <w:tabs>
                              <w:tab w:val="left" w:pos="708"/>
                            </w:tabs>
                            <w:spacing w:line="276" w:lineRule="auto"/>
                            <w:ind w:right="759"/>
                            <w:rPr>
                              <w:rFonts w:ascii="Montserrat Medium" w:hAnsi="Montserrat Medium"/>
                              <w:color w:val="737373"/>
                              <w:sz w:val="14"/>
                              <w:szCs w:val="14"/>
                            </w:rPr>
                          </w:pPr>
                          <w:r w:rsidRPr="003D49B9">
                            <w:rPr>
                              <w:rFonts w:ascii="Montserrat Medium" w:hAnsi="Montserrat Medium"/>
                              <w:color w:val="737373"/>
                              <w:sz w:val="14"/>
                              <w:szCs w:val="14"/>
                            </w:rPr>
                            <w:t xml:space="preserve">C.P. 62780, Zacatepec, Morelos. </w:t>
                          </w:r>
                        </w:p>
                        <w:p w14:paraId="37185FB8" w14:textId="02573161" w:rsidR="00D95DB4" w:rsidRPr="003D49B9" w:rsidRDefault="00D95DB4" w:rsidP="00FD5ACE">
                          <w:pPr>
                            <w:pStyle w:val="Piedepgina"/>
                            <w:tabs>
                              <w:tab w:val="left" w:pos="708"/>
                            </w:tabs>
                            <w:spacing w:line="276" w:lineRule="auto"/>
                            <w:ind w:right="759"/>
                            <w:rPr>
                              <w:rFonts w:ascii="Montserrat Medium" w:hAnsi="Montserrat Medium"/>
                              <w:color w:val="737373"/>
                              <w:sz w:val="14"/>
                              <w:szCs w:val="14"/>
                            </w:rPr>
                          </w:pPr>
                          <w:r w:rsidRPr="003D49B9">
                            <w:rPr>
                              <w:rFonts w:ascii="Montserrat Medium" w:hAnsi="Montserrat Medium"/>
                              <w:color w:val="737373"/>
                              <w:sz w:val="14"/>
                              <w:szCs w:val="14"/>
                            </w:rPr>
                            <w:t>Tel. (734) 3432110 y 3432111</w:t>
                          </w:r>
                          <w:r>
                            <w:rPr>
                              <w:rFonts w:ascii="Montserrat Medium" w:hAnsi="Montserrat Medium"/>
                              <w:color w:val="737373"/>
                              <w:sz w:val="14"/>
                              <w:szCs w:val="14"/>
                            </w:rPr>
                            <w:t>, Ext. 305,</w:t>
                          </w:r>
                          <w:r w:rsidRPr="003D49B9">
                            <w:rPr>
                              <w:rFonts w:ascii="Montserrat Medium" w:hAnsi="Montserrat Medium"/>
                              <w:color w:val="737373"/>
                              <w:sz w:val="14"/>
                              <w:szCs w:val="14"/>
                            </w:rPr>
                            <w:t xml:space="preserve"> </w:t>
                          </w:r>
                        </w:p>
                        <w:p w14:paraId="3014D36C" w14:textId="6B125F81" w:rsidR="00D95DB4" w:rsidRPr="003D49B9" w:rsidRDefault="00D95DB4" w:rsidP="00FD5ACE">
                          <w:pPr>
                            <w:pStyle w:val="Piedepgina"/>
                            <w:tabs>
                              <w:tab w:val="left" w:pos="708"/>
                            </w:tabs>
                            <w:spacing w:line="276" w:lineRule="auto"/>
                            <w:ind w:right="759"/>
                            <w:rPr>
                              <w:rStyle w:val="Hipervnculo"/>
                              <w:rFonts w:ascii="Montserrat Medium" w:hAnsi="Montserrat Medium"/>
                              <w:color w:val="737373"/>
                              <w:sz w:val="14"/>
                              <w:szCs w:val="14"/>
                              <w:u w:val="none"/>
                            </w:rPr>
                          </w:pPr>
                          <w:r w:rsidRPr="003D49B9">
                            <w:rPr>
                              <w:rFonts w:ascii="Montserrat Medium" w:hAnsi="Montserrat Medium"/>
                              <w:color w:val="737373"/>
                              <w:sz w:val="14"/>
                              <w:szCs w:val="14"/>
                            </w:rPr>
                            <w:t>e-mail: c</w:t>
                          </w:r>
                          <w:r>
                            <w:rPr>
                              <w:rFonts w:ascii="Montserrat Medium" w:hAnsi="Montserrat Medium"/>
                              <w:color w:val="737373"/>
                              <w:sz w:val="14"/>
                              <w:szCs w:val="14"/>
                            </w:rPr>
                            <w:t>i</w:t>
                          </w:r>
                          <w:r w:rsidRPr="003D49B9">
                            <w:rPr>
                              <w:rFonts w:ascii="Montserrat Medium" w:hAnsi="Montserrat Medium"/>
                              <w:color w:val="737373"/>
                              <w:sz w:val="14"/>
                              <w:szCs w:val="14"/>
                            </w:rPr>
                            <w:t>_zacatepec@tecnm.mx</w:t>
                          </w:r>
                        </w:p>
                        <w:p w14:paraId="29FF9181" w14:textId="716A946A" w:rsidR="00D95DB4" w:rsidRPr="003D49B9" w:rsidRDefault="00D95DB4" w:rsidP="00AF4D8B">
                          <w:pPr>
                            <w:pStyle w:val="Piedepgina"/>
                            <w:tabs>
                              <w:tab w:val="left" w:pos="708"/>
                            </w:tabs>
                            <w:spacing w:before="60"/>
                            <w:ind w:right="760"/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</w:pPr>
                          <w:r w:rsidRPr="003D49B9">
                            <w:rPr>
                              <w:rStyle w:val="Hipervnculo"/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  <w:u w:val="none"/>
                            </w:rPr>
                            <w:t>tecnm.mx | zacatepec.tecnm.mx</w:t>
                          </w:r>
                        </w:p>
                        <w:p w14:paraId="4C7DCF57" w14:textId="77777777" w:rsidR="00D95DB4" w:rsidRDefault="00D95DB4" w:rsidP="00AF4D8B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EC5AB13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margin-left:226.95pt;margin-top:10.15pt;width:237.05pt;height:66.55pt;z-index:251694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" filled="f" stroked="f">
              <v:textbox>
                <w:txbxContent>
                  <w:p w14:paraId="0DA13E94" w14:textId="77777777" w:rsidR="00D95DB4" w:rsidRPr="003D49B9" w:rsidRDefault="00D95DB4" w:rsidP="00FD5ACE">
                    <w:pPr>
                      <w:pStyle w:val="Piedepgina"/>
                      <w:tabs>
                        <w:tab w:val="left" w:pos="708"/>
                      </w:tabs>
                      <w:spacing w:line="276" w:lineRule="auto"/>
                      <w:ind w:right="759"/>
                      <w:rPr>
                        <w:rFonts w:ascii="Montserrat Medium" w:hAnsi="Montserrat Medium"/>
                        <w:color w:val="737373"/>
                        <w:sz w:val="14"/>
                        <w:szCs w:val="14"/>
                      </w:rPr>
                    </w:pPr>
                    <w:r w:rsidRPr="003D49B9">
                      <w:rPr>
                        <w:rFonts w:ascii="Montserrat Medium" w:hAnsi="Montserrat Medium"/>
                        <w:color w:val="737373"/>
                        <w:sz w:val="14"/>
                        <w:szCs w:val="14"/>
                      </w:rPr>
                      <w:t xml:space="preserve">Calzada Tecnológico No. 27, Col. Centro, </w:t>
                    </w:r>
                  </w:p>
                  <w:p w14:paraId="36442AA7" w14:textId="77777777" w:rsidR="00D95DB4" w:rsidRPr="003D49B9" w:rsidRDefault="00D95DB4" w:rsidP="00FD5ACE">
                    <w:pPr>
                      <w:pStyle w:val="Piedepgina"/>
                      <w:tabs>
                        <w:tab w:val="left" w:pos="708"/>
                      </w:tabs>
                      <w:spacing w:line="276" w:lineRule="auto"/>
                      <w:ind w:right="759"/>
                      <w:rPr>
                        <w:rFonts w:ascii="Montserrat Medium" w:hAnsi="Montserrat Medium"/>
                        <w:color w:val="737373"/>
                        <w:sz w:val="14"/>
                        <w:szCs w:val="14"/>
                      </w:rPr>
                    </w:pPr>
                    <w:r w:rsidRPr="003D49B9">
                      <w:rPr>
                        <w:rFonts w:ascii="Montserrat Medium" w:hAnsi="Montserrat Medium"/>
                        <w:color w:val="737373"/>
                        <w:sz w:val="14"/>
                        <w:szCs w:val="14"/>
                      </w:rPr>
                      <w:t xml:space="preserve">C.P. 62780, Zacatepec, Morelos. </w:t>
                    </w:r>
                  </w:p>
                  <w:p w14:paraId="37185FB8" w14:textId="02573161" w:rsidR="00D95DB4" w:rsidRPr="003D49B9" w:rsidRDefault="00D95DB4" w:rsidP="00FD5ACE">
                    <w:pPr>
                      <w:pStyle w:val="Piedepgina"/>
                      <w:tabs>
                        <w:tab w:val="left" w:pos="708"/>
                      </w:tabs>
                      <w:spacing w:line="276" w:lineRule="auto"/>
                      <w:ind w:right="759"/>
                      <w:rPr>
                        <w:rFonts w:ascii="Montserrat Medium" w:hAnsi="Montserrat Medium"/>
                        <w:color w:val="737373"/>
                        <w:sz w:val="14"/>
                        <w:szCs w:val="14"/>
                      </w:rPr>
                    </w:pPr>
                    <w:r w:rsidRPr="003D49B9">
                      <w:rPr>
                        <w:rFonts w:ascii="Montserrat Medium" w:hAnsi="Montserrat Medium"/>
                        <w:color w:val="737373"/>
                        <w:sz w:val="14"/>
                        <w:szCs w:val="14"/>
                      </w:rPr>
                      <w:t>Tel. (734) 3432110 y 3432111</w:t>
                    </w:r>
                    <w:r>
                      <w:rPr>
                        <w:rFonts w:ascii="Montserrat Medium" w:hAnsi="Montserrat Medium"/>
                        <w:color w:val="737373"/>
                        <w:sz w:val="14"/>
                        <w:szCs w:val="14"/>
                      </w:rPr>
                      <w:t>, Ext. 305,</w:t>
                    </w:r>
                    <w:r w:rsidRPr="003D49B9">
                      <w:rPr>
                        <w:rFonts w:ascii="Montserrat Medium" w:hAnsi="Montserrat Medium"/>
                        <w:color w:val="737373"/>
                        <w:sz w:val="14"/>
                        <w:szCs w:val="14"/>
                      </w:rPr>
                      <w:t xml:space="preserve"> </w:t>
                    </w:r>
                  </w:p>
                  <w:p w14:paraId="3014D36C" w14:textId="6B125F81" w:rsidR="00D95DB4" w:rsidRPr="003D49B9" w:rsidRDefault="00D95DB4" w:rsidP="00FD5ACE">
                    <w:pPr>
                      <w:pStyle w:val="Piedepgina"/>
                      <w:tabs>
                        <w:tab w:val="left" w:pos="708"/>
                      </w:tabs>
                      <w:spacing w:line="276" w:lineRule="auto"/>
                      <w:ind w:right="759"/>
                      <w:rPr>
                        <w:rStyle w:val="Hipervnculo"/>
                        <w:rFonts w:ascii="Montserrat Medium" w:hAnsi="Montserrat Medium"/>
                        <w:color w:val="737373"/>
                        <w:sz w:val="14"/>
                        <w:szCs w:val="14"/>
                        <w:u w:val="none"/>
                      </w:rPr>
                    </w:pPr>
                    <w:r w:rsidRPr="003D49B9">
                      <w:rPr>
                        <w:rFonts w:ascii="Montserrat Medium" w:hAnsi="Montserrat Medium"/>
                        <w:color w:val="737373"/>
                        <w:sz w:val="14"/>
                        <w:szCs w:val="14"/>
                      </w:rPr>
                      <w:t>e-mail: c</w:t>
                    </w:r>
                    <w:r>
                      <w:rPr>
                        <w:rFonts w:ascii="Montserrat Medium" w:hAnsi="Montserrat Medium"/>
                        <w:color w:val="737373"/>
                        <w:sz w:val="14"/>
                        <w:szCs w:val="14"/>
                      </w:rPr>
                      <w:t>i</w:t>
                    </w:r>
                    <w:r w:rsidRPr="003D49B9">
                      <w:rPr>
                        <w:rFonts w:ascii="Montserrat Medium" w:hAnsi="Montserrat Medium"/>
                        <w:color w:val="737373"/>
                        <w:sz w:val="14"/>
                        <w:szCs w:val="14"/>
                      </w:rPr>
                      <w:t>_zacatepec@tecnm.mx</w:t>
                    </w:r>
                  </w:p>
                  <w:p w14:paraId="29FF9181" w14:textId="716A946A" w:rsidR="00D95DB4" w:rsidRPr="003D49B9" w:rsidRDefault="00D95DB4" w:rsidP="00AF4D8B">
                    <w:pPr>
                      <w:pStyle w:val="Piedepgina"/>
                      <w:tabs>
                        <w:tab w:val="left" w:pos="708"/>
                      </w:tabs>
                      <w:spacing w:before="60"/>
                      <w:ind w:right="760"/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</w:pPr>
                    <w:r w:rsidRPr="003D49B9">
                      <w:rPr>
                        <w:rStyle w:val="Hipervnculo"/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  <w:u w:val="none"/>
                      </w:rPr>
                      <w:t>tecnm.mx | zacatepec.tecnm.mx</w:t>
                    </w:r>
                  </w:p>
                  <w:p w14:paraId="4C7DCF57" w14:textId="77777777" w:rsidR="00D95DB4" w:rsidRDefault="00D95DB4" w:rsidP="00AF4D8B"/>
                </w:txbxContent>
              </v:textbox>
            </v:shape>
          </w:pict>
        </mc:Fallback>
      </mc:AlternateContent>
    </w:r>
    <w:r>
      <w:rPr>
        <w:lang w:val="en-US"/>
      </w:rPr>
      <w:tab/>
    </w:r>
    <w:r>
      <w:rPr>
        <w:lang w:val="en-US"/>
      </w:rPr>
      <w:tab/>
    </w:r>
    <w:r>
      <w:rPr>
        <w:lang w:val="en-US"/>
      </w:rPr>
      <w:tab/>
    </w:r>
  </w:p>
  <w:p w14:paraId="367E6FC1" w14:textId="1AD3C735" w:rsidR="00D95DB4" w:rsidRDefault="00D95DB4" w:rsidP="00AF4D8B">
    <w:pPr>
      <w:pStyle w:val="Piedepgina"/>
      <w:tabs>
        <w:tab w:val="left" w:pos="708"/>
      </w:tabs>
      <w:ind w:right="759"/>
      <w:jc w:val="center"/>
      <w:rPr>
        <w:lang w:val="en-US"/>
      </w:rPr>
    </w:pPr>
    <w:r w:rsidRPr="003D49B9">
      <w:rPr>
        <w:noProof/>
        <w:lang w:eastAsia="es-MX"/>
      </w:rPr>
      <w:drawing>
        <wp:anchor distT="0" distB="0" distL="114300" distR="114300" simplePos="0" relativeHeight="251702784" behindDoc="0" locked="0" layoutInCell="1" allowOverlap="1" wp14:anchorId="6541FDEF" wp14:editId="081E2B3F">
          <wp:simplePos x="0" y="0"/>
          <wp:positionH relativeFrom="column">
            <wp:posOffset>581231</wp:posOffset>
          </wp:positionH>
          <wp:positionV relativeFrom="paragraph">
            <wp:posOffset>53321</wp:posOffset>
          </wp:positionV>
          <wp:extent cx="431800" cy="483870"/>
          <wp:effectExtent l="0" t="0" r="0" b="0"/>
          <wp:wrapThrough wrapText="bothSides">
            <wp:wrapPolygon edited="0">
              <wp:start x="0" y="0"/>
              <wp:lineTo x="0" y="20409"/>
              <wp:lineTo x="20329" y="20409"/>
              <wp:lineTo x="20329" y="0"/>
              <wp:lineTo x="0" y="0"/>
            </wp:wrapPolygon>
          </wp:wrapThrough>
          <wp:docPr id="142" name="Imagen 1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gualdad Laboral CMYK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31800" cy="4838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71834">
      <w:rPr>
        <w:rFonts w:ascii="Montserrat Medium" w:hAnsi="Montserrat Medium"/>
        <w:noProof/>
        <w:color w:val="737373"/>
        <w:sz w:val="16"/>
        <w:szCs w:val="16"/>
        <w:lang w:eastAsia="es-MX"/>
      </w:rPr>
      <w:drawing>
        <wp:anchor distT="0" distB="0" distL="114300" distR="114300" simplePos="0" relativeHeight="251697664" behindDoc="1" locked="0" layoutInCell="1" allowOverlap="1" wp14:anchorId="7DA9A8D8" wp14:editId="5476C43A">
          <wp:simplePos x="0" y="0"/>
          <wp:positionH relativeFrom="margin">
            <wp:posOffset>1086466</wp:posOffset>
          </wp:positionH>
          <wp:positionV relativeFrom="paragraph">
            <wp:posOffset>53714</wp:posOffset>
          </wp:positionV>
          <wp:extent cx="813728" cy="481161"/>
          <wp:effectExtent l="0" t="0" r="5715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100 libre plastico logo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3728" cy="48116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D49B9">
      <w:rPr>
        <w:noProof/>
        <w:lang w:eastAsia="es-MX"/>
      </w:rPr>
      <w:drawing>
        <wp:anchor distT="0" distB="0" distL="114300" distR="114300" simplePos="0" relativeHeight="251701760" behindDoc="0" locked="0" layoutInCell="1" allowOverlap="1" wp14:anchorId="19C02B12" wp14:editId="27AC991C">
          <wp:simplePos x="0" y="0"/>
          <wp:positionH relativeFrom="column">
            <wp:posOffset>1932719</wp:posOffset>
          </wp:positionH>
          <wp:positionV relativeFrom="paragraph">
            <wp:posOffset>108041</wp:posOffset>
          </wp:positionV>
          <wp:extent cx="448310" cy="424815"/>
          <wp:effectExtent l="0" t="0" r="0" b="0"/>
          <wp:wrapNone/>
          <wp:docPr id="143" name="Imagen 143" descr="../../../Volumes/NO%20NAME/Logotipos%20d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../../../Volumes/NO%20NAME/Logotipos%20de"/>
                  <pic:cNvPicPr>
                    <a:picLocks noChangeAspect="1" noChangeArrowheads="1"/>
                  </pic:cNvPicPr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46375"/>
                  <a:stretch/>
                </pic:blipFill>
                <pic:spPr bwMode="auto">
                  <a:xfrm>
                    <a:off x="0" y="0"/>
                    <a:ext cx="448310" cy="42481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D49B9">
      <w:rPr>
        <w:noProof/>
        <w:lang w:eastAsia="es-MX"/>
      </w:rPr>
      <w:drawing>
        <wp:anchor distT="0" distB="0" distL="114300" distR="114300" simplePos="0" relativeHeight="251704832" behindDoc="1" locked="0" layoutInCell="1" allowOverlap="1" wp14:anchorId="1C5CE105" wp14:editId="2E878406">
          <wp:simplePos x="0" y="0"/>
          <wp:positionH relativeFrom="column">
            <wp:posOffset>2405009</wp:posOffset>
          </wp:positionH>
          <wp:positionV relativeFrom="paragraph">
            <wp:posOffset>92934</wp:posOffset>
          </wp:positionV>
          <wp:extent cx="419100" cy="426720"/>
          <wp:effectExtent l="0" t="0" r="0" b="5080"/>
          <wp:wrapNone/>
          <wp:docPr id="144" name="Imagen 1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" name="14001.jpe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19100" cy="4267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A4D">
      <w:rPr>
        <w:rFonts w:ascii="Soberana Sans" w:hAnsi="Soberana Sans" w:cs="Arial"/>
        <w:noProof/>
        <w:color w:val="7F7F7F" w:themeColor="text1" w:themeTint="80"/>
        <w:sz w:val="16"/>
        <w:szCs w:val="16"/>
        <w:lang w:eastAsia="es-MX"/>
      </w:rPr>
      <w:drawing>
        <wp:anchor distT="0" distB="0" distL="114300" distR="114300" simplePos="0" relativeHeight="251699712" behindDoc="0" locked="0" layoutInCell="1" allowOverlap="1" wp14:anchorId="425ED368" wp14:editId="498DFAE5">
          <wp:simplePos x="0" y="0"/>
          <wp:positionH relativeFrom="margin">
            <wp:align>left</wp:align>
          </wp:positionH>
          <wp:positionV relativeFrom="paragraph">
            <wp:posOffset>80197</wp:posOffset>
          </wp:positionV>
          <wp:extent cx="439420" cy="469900"/>
          <wp:effectExtent l="0" t="0" r="0" b="6350"/>
          <wp:wrapNone/>
          <wp:docPr id="141" name="Imagen 7" descr="INFINITY:ITZ:Logos y Banners:ITZ PN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INFINITY:ITZ:Logos y Banners:ITZ PNG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9420" cy="469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B921728" w14:textId="2A7A66E8" w:rsidR="00D95DB4" w:rsidRDefault="00D95DB4" w:rsidP="00AF4D8B">
    <w:pPr>
      <w:pStyle w:val="Piedepgina"/>
      <w:tabs>
        <w:tab w:val="left" w:pos="708"/>
      </w:tabs>
      <w:ind w:right="759"/>
      <w:jc w:val="center"/>
      <w:rPr>
        <w:lang w:val="en-US"/>
      </w:rPr>
    </w:pPr>
  </w:p>
  <w:p w14:paraId="1E8F1D6B" w14:textId="2C8A578E" w:rsidR="00D95DB4" w:rsidRDefault="00D95DB4" w:rsidP="00AF4D8B">
    <w:pPr>
      <w:pStyle w:val="Piedepgina"/>
      <w:tabs>
        <w:tab w:val="left" w:pos="708"/>
      </w:tabs>
      <w:ind w:right="759"/>
      <w:jc w:val="center"/>
      <w:rPr>
        <w:lang w:val="en-US"/>
      </w:rPr>
    </w:pPr>
    <w:r w:rsidRPr="003D49B9"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703808" behindDoc="0" locked="0" layoutInCell="1" allowOverlap="1" wp14:anchorId="337D11D7" wp14:editId="72FF4092">
              <wp:simplePos x="0" y="0"/>
              <wp:positionH relativeFrom="column">
                <wp:posOffset>514350</wp:posOffset>
              </wp:positionH>
              <wp:positionV relativeFrom="paragraph">
                <wp:posOffset>135684</wp:posOffset>
              </wp:positionV>
              <wp:extent cx="923290" cy="229870"/>
              <wp:effectExtent l="0" t="0" r="0" b="0"/>
              <wp:wrapSquare wrapText="bothSides"/>
              <wp:docPr id="4" name="Cuadro de tex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23290" cy="2298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119601C5" w14:textId="77777777" w:rsidR="00D95DB4" w:rsidRPr="003D49B9" w:rsidRDefault="00D95DB4" w:rsidP="003D49B9">
                          <w:pPr>
                            <w:jc w:val="both"/>
                            <w:rPr>
                              <w:rFonts w:ascii="Calibri" w:hAnsi="Calibri"/>
                              <w:sz w:val="6"/>
                              <w:szCs w:val="6"/>
                              <w:lang w:eastAsia="es-ES_tradnl"/>
                            </w:rPr>
                          </w:pPr>
                          <w:r w:rsidRPr="003D49B9">
                            <w:rPr>
                              <w:rFonts w:ascii="Calibri" w:hAnsi="Calibri"/>
                              <w:sz w:val="6"/>
                              <w:szCs w:val="6"/>
                              <w:lang w:eastAsia="es-ES_tradnl"/>
                            </w:rPr>
                            <w:t xml:space="preserve">Número de registro: RPrIL-072  </w:t>
                          </w:r>
                        </w:p>
                        <w:p w14:paraId="0E447D22" w14:textId="77777777" w:rsidR="00D95DB4" w:rsidRPr="003D49B9" w:rsidRDefault="00D95DB4" w:rsidP="003D49B9">
                          <w:pPr>
                            <w:jc w:val="both"/>
                            <w:rPr>
                              <w:rFonts w:ascii="Calibri" w:hAnsi="Calibri"/>
                              <w:sz w:val="6"/>
                              <w:szCs w:val="6"/>
                              <w:lang w:eastAsia="es-ES_tradnl"/>
                            </w:rPr>
                          </w:pPr>
                          <w:r w:rsidRPr="003D49B9">
                            <w:rPr>
                              <w:rFonts w:ascii="Calibri" w:hAnsi="Calibri"/>
                              <w:sz w:val="6"/>
                              <w:szCs w:val="6"/>
                              <w:lang w:eastAsia="es-ES_tradnl"/>
                            </w:rPr>
                            <w:t xml:space="preserve">Fecha de inicio: 2017-04-10  </w:t>
                          </w:r>
                        </w:p>
                        <w:p w14:paraId="4B4F879C" w14:textId="485F6222" w:rsidR="00D95DB4" w:rsidRPr="003D49B9" w:rsidRDefault="00D95DB4" w:rsidP="003D49B9">
                          <w:pPr>
                            <w:jc w:val="both"/>
                            <w:rPr>
                              <w:rFonts w:ascii="Calibri" w:hAnsi="Calibri"/>
                              <w:sz w:val="6"/>
                              <w:szCs w:val="6"/>
                              <w:lang w:eastAsia="es-ES_tradnl"/>
                            </w:rPr>
                          </w:pPr>
                          <w:r w:rsidRPr="003D49B9">
                            <w:rPr>
                              <w:rFonts w:ascii="Calibri" w:hAnsi="Calibri"/>
                              <w:sz w:val="6"/>
                              <w:szCs w:val="6"/>
                              <w:lang w:eastAsia="es-ES_tradnl"/>
                            </w:rPr>
                            <w:t>Término de la certificación 2021-04-10. </w:t>
                          </w:r>
                        </w:p>
                        <w:p w14:paraId="4512382C" w14:textId="77777777" w:rsidR="00D95DB4" w:rsidRPr="00E80D05" w:rsidRDefault="00D95DB4" w:rsidP="003D49B9">
                          <w:pPr>
                            <w:tabs>
                              <w:tab w:val="left" w:pos="1053"/>
                            </w:tabs>
                            <w:spacing w:after="160" w:line="259" w:lineRule="auto"/>
                            <w:rPr>
                              <w:rFonts w:cstheme="minorHAnsi"/>
                              <w:sz w:val="8"/>
                              <w:szCs w:val="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37D11D7" id="Cuadro de texto 4" o:spid="_x0000_s1028" type="#_x0000_t202" style="position:absolute;left:0;text-align:left;margin-left:40.5pt;margin-top:10.7pt;width:72.7pt;height:18.1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" filled="f" stroked="f">
              <v:textbox>
                <w:txbxContent>
                  <w:p w14:paraId="119601C5" w14:textId="77777777" w:rsidR="00D95DB4" w:rsidRPr="003D49B9" w:rsidRDefault="00D95DB4" w:rsidP="003D49B9">
                    <w:pPr>
                      <w:jc w:val="both"/>
                      <w:rPr>
                        <w:rFonts w:ascii="Calibri" w:hAnsi="Calibri"/>
                        <w:sz w:val="6"/>
                        <w:szCs w:val="6"/>
                        <w:lang w:eastAsia="es-ES_tradnl"/>
                      </w:rPr>
                    </w:pPr>
                    <w:r w:rsidRPr="003D49B9">
                      <w:rPr>
                        <w:rFonts w:ascii="Calibri" w:hAnsi="Calibri"/>
                        <w:sz w:val="6"/>
                        <w:szCs w:val="6"/>
                        <w:lang w:eastAsia="es-ES_tradnl"/>
                      </w:rPr>
                      <w:t xml:space="preserve">Número de registro: RPrIL-072  </w:t>
                    </w:r>
                  </w:p>
                  <w:p w14:paraId="0E447D22" w14:textId="77777777" w:rsidR="00D95DB4" w:rsidRPr="003D49B9" w:rsidRDefault="00D95DB4" w:rsidP="003D49B9">
                    <w:pPr>
                      <w:jc w:val="both"/>
                      <w:rPr>
                        <w:rFonts w:ascii="Calibri" w:hAnsi="Calibri"/>
                        <w:sz w:val="6"/>
                        <w:szCs w:val="6"/>
                        <w:lang w:eastAsia="es-ES_tradnl"/>
                      </w:rPr>
                    </w:pPr>
                    <w:r w:rsidRPr="003D49B9">
                      <w:rPr>
                        <w:rFonts w:ascii="Calibri" w:hAnsi="Calibri"/>
                        <w:sz w:val="6"/>
                        <w:szCs w:val="6"/>
                        <w:lang w:eastAsia="es-ES_tradnl"/>
                      </w:rPr>
                      <w:t xml:space="preserve">Fecha de inicio: 2017-04-10  </w:t>
                    </w:r>
                  </w:p>
                  <w:p w14:paraId="4B4F879C" w14:textId="485F6222" w:rsidR="00D95DB4" w:rsidRPr="003D49B9" w:rsidRDefault="00D95DB4" w:rsidP="003D49B9">
                    <w:pPr>
                      <w:jc w:val="both"/>
                      <w:rPr>
                        <w:rFonts w:ascii="Calibri" w:hAnsi="Calibri"/>
                        <w:sz w:val="6"/>
                        <w:szCs w:val="6"/>
                        <w:lang w:eastAsia="es-ES_tradnl"/>
                      </w:rPr>
                    </w:pPr>
                    <w:r w:rsidRPr="003D49B9">
                      <w:rPr>
                        <w:rFonts w:ascii="Calibri" w:hAnsi="Calibri"/>
                        <w:sz w:val="6"/>
                        <w:szCs w:val="6"/>
                        <w:lang w:eastAsia="es-ES_tradnl"/>
                      </w:rPr>
                      <w:t>Término de la certificación 2021-04-10. </w:t>
                    </w:r>
                  </w:p>
                  <w:p w14:paraId="4512382C" w14:textId="77777777" w:rsidR="00D95DB4" w:rsidRPr="00E80D05" w:rsidRDefault="00D95DB4" w:rsidP="003D49B9">
                    <w:pPr>
                      <w:tabs>
                        <w:tab w:val="left" w:pos="1053"/>
                      </w:tabs>
                      <w:spacing w:after="160" w:line="259" w:lineRule="auto"/>
                      <w:rPr>
                        <w:rFonts w:cstheme="minorHAnsi"/>
                        <w:sz w:val="8"/>
                        <w:szCs w:val="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  <w:p w14:paraId="73685B13" w14:textId="03068789" w:rsidR="00D95DB4" w:rsidRDefault="00D95DB4" w:rsidP="00AF4D8B">
    <w:pPr>
      <w:pStyle w:val="Piedepgina"/>
      <w:tabs>
        <w:tab w:val="left" w:pos="708"/>
      </w:tabs>
      <w:ind w:right="759"/>
      <w:jc w:val="center"/>
      <w:rPr>
        <w:lang w:val="en-US"/>
      </w:rPr>
    </w:pPr>
    <w:r w:rsidRPr="00AF4D8B">
      <w:rPr>
        <w:rFonts w:ascii="Montserrat Medium" w:hAnsi="Montserrat Medium"/>
        <w:noProof/>
        <w:color w:val="737373"/>
        <w:sz w:val="16"/>
        <w:szCs w:val="16"/>
        <w:lang w:eastAsia="es-MX"/>
      </w:rPr>
      <w:drawing>
        <wp:anchor distT="0" distB="0" distL="114300" distR="114300" simplePos="0" relativeHeight="251692544" behindDoc="1" locked="0" layoutInCell="1" allowOverlap="1" wp14:anchorId="778E005A" wp14:editId="1DB077F4">
          <wp:simplePos x="0" y="0"/>
          <wp:positionH relativeFrom="margin">
            <wp:align>right</wp:align>
          </wp:positionH>
          <wp:positionV relativeFrom="paragraph">
            <wp:posOffset>111012</wp:posOffset>
          </wp:positionV>
          <wp:extent cx="6153150" cy="117475"/>
          <wp:effectExtent l="0" t="0" r="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63799"/>
                  <a:stretch/>
                </pic:blipFill>
                <pic:spPr bwMode="auto">
                  <a:xfrm>
                    <a:off x="0" y="0"/>
                    <a:ext cx="6153150" cy="1174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F127D6" w14:textId="77777777" w:rsidR="00DC4C30" w:rsidRDefault="00DC4C30">
      <w:r>
        <w:separator/>
      </w:r>
    </w:p>
  </w:footnote>
  <w:footnote w:type="continuationSeparator" w:id="0">
    <w:p w14:paraId="6C9F04A6" w14:textId="77777777" w:rsidR="00DC4C30" w:rsidRDefault="00DC4C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95321" w14:textId="77777777" w:rsidR="003932C1" w:rsidRDefault="003932C1" w:rsidP="00EF62D9">
    <w:pPr>
      <w:pStyle w:val="Encabezado"/>
      <w:tabs>
        <w:tab w:val="clear" w:pos="4252"/>
        <w:tab w:val="clear" w:pos="8504"/>
        <w:tab w:val="center" w:pos="4817"/>
      </w:tabs>
    </w:pPr>
  </w:p>
  <w:p w14:paraId="5400CB0D" w14:textId="32811758" w:rsidR="00D95DB4" w:rsidRDefault="00D95DB4" w:rsidP="00EF62D9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1E31F925" wp14:editId="7E2FB45D">
              <wp:simplePos x="0" y="0"/>
              <wp:positionH relativeFrom="column">
                <wp:posOffset>1997782</wp:posOffset>
              </wp:positionH>
              <wp:positionV relativeFrom="paragraph">
                <wp:posOffset>-728980</wp:posOffset>
              </wp:positionV>
              <wp:extent cx="4257675" cy="371475"/>
              <wp:effectExtent l="0" t="0" r="0" b="9525"/>
              <wp:wrapNone/>
              <wp:docPr id="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57675" cy="3714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F69DD7" w14:textId="7CF7CC6E" w:rsidR="00D95DB4" w:rsidRDefault="00D95DB4" w:rsidP="00B306FE">
                          <w:pPr>
                            <w:ind w:right="75"/>
                            <w:contextualSpacing/>
                            <w:jc w:val="right"/>
                            <w:rPr>
                              <w:rFonts w:ascii="Montserrat Medium" w:hAnsi="Montserrat Medium" w:cs="Arial"/>
                              <w:b/>
                              <w:noProof/>
                              <w:color w:val="737373"/>
                              <w:sz w:val="18"/>
                              <w:szCs w:val="18"/>
                              <w:lang w:eastAsia="es-MX"/>
                            </w:rPr>
                          </w:pPr>
                          <w:r>
                            <w:rPr>
                              <w:rFonts w:ascii="Montserrat Medium" w:hAnsi="Montserrat Medium" w:cs="Arial"/>
                              <w:b/>
                              <w:noProof/>
                              <w:color w:val="737373"/>
                              <w:sz w:val="18"/>
                              <w:szCs w:val="18"/>
                              <w:lang w:eastAsia="es-MX"/>
                            </w:rPr>
                            <w:t>Instituto Tecnológico de Zacatepec</w:t>
                          </w:r>
                        </w:p>
                        <w:p w14:paraId="186ADFDF" w14:textId="587EF859" w:rsidR="00D95DB4" w:rsidRPr="00672CE3" w:rsidRDefault="00D95DB4" w:rsidP="003806BA">
                          <w:pPr>
                            <w:ind w:right="75"/>
                            <w:jc w:val="right"/>
                            <w:rPr>
                              <w:rFonts w:ascii="Montserrat Medium" w:hAnsi="Montserrat Medium" w:cs="Arial"/>
                              <w:color w:val="737373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ontserrat Medium" w:hAnsi="Montserrat Medium" w:cs="Arial"/>
                              <w:color w:val="737373"/>
                              <w:sz w:val="16"/>
                              <w:szCs w:val="16"/>
                            </w:rPr>
                            <w:t xml:space="preserve">Centro de Información </w:t>
                          </w:r>
                        </w:p>
                        <w:p w14:paraId="496A91DE" w14:textId="77777777" w:rsidR="00D95DB4" w:rsidRDefault="00D95DB4" w:rsidP="00B306FE">
                          <w:pPr>
                            <w:ind w:right="75"/>
                            <w:contextualSpacing/>
                            <w:jc w:val="right"/>
                            <w:rPr>
                              <w:rFonts w:ascii="Montserrat Medium" w:hAnsi="Montserrat Medium" w:cs="Arial"/>
                              <w:b/>
                              <w:noProof/>
                              <w:color w:val="737373"/>
                              <w:sz w:val="18"/>
                              <w:szCs w:val="18"/>
                              <w:lang w:eastAsia="es-MX"/>
                            </w:rPr>
                          </w:pPr>
                        </w:p>
                        <w:p w14:paraId="0B731660" w14:textId="77777777" w:rsidR="00D95DB4" w:rsidRDefault="00D95DB4" w:rsidP="00B306FE">
                          <w:pPr>
                            <w:ind w:right="75"/>
                            <w:contextualSpacing/>
                            <w:jc w:val="right"/>
                            <w:rPr>
                              <w:rFonts w:ascii="Montserrat Medium" w:hAnsi="Montserrat Medium" w:cs="Arial"/>
                              <w:b/>
                              <w:noProof/>
                              <w:color w:val="737373"/>
                              <w:sz w:val="18"/>
                              <w:szCs w:val="18"/>
                              <w:lang w:eastAsia="es-MX"/>
                            </w:rPr>
                          </w:pPr>
                        </w:p>
                        <w:p w14:paraId="48632C08" w14:textId="77777777" w:rsidR="00D95DB4" w:rsidRPr="00A44E22" w:rsidRDefault="00D95DB4" w:rsidP="00B306FE">
                          <w:pPr>
                            <w:ind w:right="75"/>
                            <w:contextualSpacing/>
                            <w:jc w:val="right"/>
                            <w:rPr>
                              <w:rFonts w:ascii="Adobe Caslon Pro" w:hAnsi="Adobe Caslon Pro" w:cs="Arial"/>
                              <w:color w:val="808080"/>
                              <w:sz w:val="14"/>
                              <w:szCs w:val="14"/>
                            </w:rPr>
                          </w:pPr>
                        </w:p>
                        <w:p w14:paraId="3111FE8C" w14:textId="77777777" w:rsidR="00D95DB4" w:rsidRPr="00820EA8" w:rsidRDefault="00D95DB4" w:rsidP="004D0D97">
                          <w:pPr>
                            <w:jc w:val="right"/>
                            <w:rPr>
                              <w:rFonts w:ascii="EurekaSans-Light" w:hAnsi="EurekaSans-Light" w:cs="Arial"/>
                              <w:sz w:val="20"/>
                              <w:szCs w:val="20"/>
                            </w:rPr>
                          </w:pPr>
                        </w:p>
                        <w:p w14:paraId="1A5F189A" w14:textId="77777777" w:rsidR="00D95DB4" w:rsidRDefault="00D95DB4" w:rsidP="004D0D97">
                          <w:pPr>
                            <w:jc w:val="right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E31F925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157.3pt;margin-top:-57.4pt;width:335.25pt;height:29.2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" filled="f" stroked="f">
              <v:textbox>
                <w:txbxContent>
                  <w:p w14:paraId="15F69DD7" w14:textId="7CF7CC6E" w:rsidR="00D95DB4" w:rsidRDefault="00D95DB4" w:rsidP="00B306FE">
                    <w:pPr>
                      <w:ind w:right="75"/>
                      <w:contextualSpacing/>
                      <w:jc w:val="right"/>
                      <w:rPr>
                        <w:rFonts w:ascii="Montserrat Medium" w:hAnsi="Montserrat Medium" w:cs="Arial"/>
                        <w:b/>
                        <w:noProof/>
                        <w:color w:val="737373"/>
                        <w:sz w:val="18"/>
                        <w:szCs w:val="18"/>
                        <w:lang w:eastAsia="es-MX"/>
                      </w:rPr>
                    </w:pPr>
                    <w:r>
                      <w:rPr>
                        <w:rFonts w:ascii="Montserrat Medium" w:hAnsi="Montserrat Medium" w:cs="Arial"/>
                        <w:b/>
                        <w:noProof/>
                        <w:color w:val="737373"/>
                        <w:sz w:val="18"/>
                        <w:szCs w:val="18"/>
                        <w:lang w:eastAsia="es-MX"/>
                      </w:rPr>
                      <w:t>Instituto Tecnológico de Zacatepec</w:t>
                    </w:r>
                  </w:p>
                  <w:p w14:paraId="186ADFDF" w14:textId="587EF859" w:rsidR="00D95DB4" w:rsidRPr="00672CE3" w:rsidRDefault="00D95DB4" w:rsidP="003806BA">
                    <w:pPr>
                      <w:ind w:right="75"/>
                      <w:jc w:val="right"/>
                      <w:rPr>
                        <w:rFonts w:ascii="Montserrat Medium" w:hAnsi="Montserrat Medium" w:cs="Arial"/>
                        <w:color w:val="737373"/>
                        <w:sz w:val="16"/>
                        <w:szCs w:val="16"/>
                      </w:rPr>
                    </w:pPr>
                    <w:r>
                      <w:rPr>
                        <w:rFonts w:ascii="Montserrat Medium" w:hAnsi="Montserrat Medium" w:cs="Arial"/>
                        <w:color w:val="737373"/>
                        <w:sz w:val="16"/>
                        <w:szCs w:val="16"/>
                      </w:rPr>
                      <w:t xml:space="preserve">Centro de Información </w:t>
                    </w:r>
                  </w:p>
                  <w:p w14:paraId="496A91DE" w14:textId="77777777" w:rsidR="00D95DB4" w:rsidRDefault="00D95DB4" w:rsidP="00B306FE">
                    <w:pPr>
                      <w:ind w:right="75"/>
                      <w:contextualSpacing/>
                      <w:jc w:val="right"/>
                      <w:rPr>
                        <w:rFonts w:ascii="Montserrat Medium" w:hAnsi="Montserrat Medium" w:cs="Arial"/>
                        <w:b/>
                        <w:noProof/>
                        <w:color w:val="737373"/>
                        <w:sz w:val="18"/>
                        <w:szCs w:val="18"/>
                        <w:lang w:eastAsia="es-MX"/>
                      </w:rPr>
                    </w:pPr>
                  </w:p>
                  <w:p w14:paraId="0B731660" w14:textId="77777777" w:rsidR="00D95DB4" w:rsidRDefault="00D95DB4" w:rsidP="00B306FE">
                    <w:pPr>
                      <w:ind w:right="75"/>
                      <w:contextualSpacing/>
                      <w:jc w:val="right"/>
                      <w:rPr>
                        <w:rFonts w:ascii="Montserrat Medium" w:hAnsi="Montserrat Medium" w:cs="Arial"/>
                        <w:b/>
                        <w:noProof/>
                        <w:color w:val="737373"/>
                        <w:sz w:val="18"/>
                        <w:szCs w:val="18"/>
                        <w:lang w:eastAsia="es-MX"/>
                      </w:rPr>
                    </w:pPr>
                  </w:p>
                  <w:p w14:paraId="48632C08" w14:textId="77777777" w:rsidR="00D95DB4" w:rsidRPr="00A44E22" w:rsidRDefault="00D95DB4" w:rsidP="00B306FE">
                    <w:pPr>
                      <w:ind w:right="75"/>
                      <w:contextualSpacing/>
                      <w:jc w:val="right"/>
                      <w:rPr>
                        <w:rFonts w:ascii="Adobe Caslon Pro" w:hAnsi="Adobe Caslon Pro" w:cs="Arial"/>
                        <w:color w:val="808080"/>
                        <w:sz w:val="14"/>
                        <w:szCs w:val="14"/>
                      </w:rPr>
                    </w:pPr>
                  </w:p>
                  <w:p w14:paraId="3111FE8C" w14:textId="77777777" w:rsidR="00D95DB4" w:rsidRPr="00820EA8" w:rsidRDefault="00D95DB4" w:rsidP="004D0D97">
                    <w:pPr>
                      <w:jc w:val="right"/>
                      <w:rPr>
                        <w:rFonts w:ascii="EurekaSans-Light" w:hAnsi="EurekaSans-Light" w:cs="Arial"/>
                        <w:sz w:val="20"/>
                        <w:szCs w:val="20"/>
                      </w:rPr>
                    </w:pPr>
                  </w:p>
                  <w:p w14:paraId="1A5F189A" w14:textId="77777777" w:rsidR="00D95DB4" w:rsidRDefault="00D95DB4" w:rsidP="004D0D97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 w:rsidRPr="00AF4D8B">
      <w:rPr>
        <w:noProof/>
        <w:lang w:eastAsia="es-MX"/>
      </w:rPr>
      <w:drawing>
        <wp:anchor distT="0" distB="0" distL="114300" distR="114300" simplePos="0" relativeHeight="251695616" behindDoc="1" locked="0" layoutInCell="1" allowOverlap="1" wp14:anchorId="07274F45" wp14:editId="0A18CABC">
          <wp:simplePos x="0" y="0"/>
          <wp:positionH relativeFrom="margin">
            <wp:align>left</wp:align>
          </wp:positionH>
          <wp:positionV relativeFrom="paragraph">
            <wp:posOffset>-1496939</wp:posOffset>
          </wp:positionV>
          <wp:extent cx="4818380" cy="598170"/>
          <wp:effectExtent l="0" t="0" r="1270" b="0"/>
          <wp:wrapNone/>
          <wp:docPr id="13" name="Imagen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18380" cy="598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4B2960"/>
    <w:multiLevelType w:val="hybridMultilevel"/>
    <w:tmpl w:val="A0681CB8"/>
    <w:lvl w:ilvl="0" w:tplc="0B26107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485799"/>
    <w:multiLevelType w:val="hybridMultilevel"/>
    <w:tmpl w:val="7C2AF360"/>
    <w:lvl w:ilvl="0" w:tplc="502AB62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33B2156"/>
    <w:multiLevelType w:val="hybridMultilevel"/>
    <w:tmpl w:val="51E8C96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pt-BR" w:vendorID="64" w:dllVersion="6" w:nlCheck="1" w:checkStyle="0"/>
  <w:activeWritingStyle w:appName="MSWord" w:lang="es-MX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0"/>
  <w:activeWritingStyle w:appName="MSWord" w:lang="en-US" w:vendorID="64" w:dllVersion="4096" w:nlCheck="1" w:checkStyle="0"/>
  <w:activeWritingStyle w:appName="MSWord" w:lang="pt-BR" w:vendorID="64" w:dllVersion="4096" w:nlCheck="1" w:checkStyle="0"/>
  <w:activeWritingStyle w:appName="MSWord" w:lang="es-MX" w:vendorID="64" w:dllVersion="0" w:nlCheck="1" w:checkStyle="0"/>
  <w:activeWritingStyle w:appName="MSWord" w:lang="es-ES" w:vendorID="64" w:dllVersion="0" w:nlCheck="1" w:checkStyle="0"/>
  <w:activeWritingStyle w:appName="MSWord" w:lang="pt-BR" w:vendorID="64" w:dllVersion="0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69B3"/>
    <w:rsid w:val="00000F01"/>
    <w:rsid w:val="000135B3"/>
    <w:rsid w:val="00021431"/>
    <w:rsid w:val="00023FB4"/>
    <w:rsid w:val="00033D42"/>
    <w:rsid w:val="000449CD"/>
    <w:rsid w:val="000501B8"/>
    <w:rsid w:val="00050487"/>
    <w:rsid w:val="00051B86"/>
    <w:rsid w:val="00057724"/>
    <w:rsid w:val="000601A4"/>
    <w:rsid w:val="00064771"/>
    <w:rsid w:val="00065D1E"/>
    <w:rsid w:val="00083E85"/>
    <w:rsid w:val="00086EFD"/>
    <w:rsid w:val="00087D8A"/>
    <w:rsid w:val="00095FDC"/>
    <w:rsid w:val="000A0BEB"/>
    <w:rsid w:val="000A0FBE"/>
    <w:rsid w:val="000A7DDC"/>
    <w:rsid w:val="000B2120"/>
    <w:rsid w:val="000B587D"/>
    <w:rsid w:val="000B7E90"/>
    <w:rsid w:val="000C0104"/>
    <w:rsid w:val="000C3D19"/>
    <w:rsid w:val="000C4CFD"/>
    <w:rsid w:val="000C58AE"/>
    <w:rsid w:val="000C708F"/>
    <w:rsid w:val="000F063A"/>
    <w:rsid w:val="0010299B"/>
    <w:rsid w:val="00105962"/>
    <w:rsid w:val="001066DD"/>
    <w:rsid w:val="001069ED"/>
    <w:rsid w:val="00107609"/>
    <w:rsid w:val="0010762A"/>
    <w:rsid w:val="00107B8B"/>
    <w:rsid w:val="00125DAB"/>
    <w:rsid w:val="001306B6"/>
    <w:rsid w:val="001404C1"/>
    <w:rsid w:val="00144755"/>
    <w:rsid w:val="0015712F"/>
    <w:rsid w:val="00162408"/>
    <w:rsid w:val="00166392"/>
    <w:rsid w:val="00166674"/>
    <w:rsid w:val="00171064"/>
    <w:rsid w:val="0017221C"/>
    <w:rsid w:val="0017498D"/>
    <w:rsid w:val="001835E3"/>
    <w:rsid w:val="0019278E"/>
    <w:rsid w:val="00192EA3"/>
    <w:rsid w:val="001A7756"/>
    <w:rsid w:val="001C0976"/>
    <w:rsid w:val="001D3C35"/>
    <w:rsid w:val="001D63CC"/>
    <w:rsid w:val="001E5360"/>
    <w:rsid w:val="001E5CF1"/>
    <w:rsid w:val="001E6980"/>
    <w:rsid w:val="001F0FB6"/>
    <w:rsid w:val="001F1974"/>
    <w:rsid w:val="001F4E72"/>
    <w:rsid w:val="001F561C"/>
    <w:rsid w:val="00207DCF"/>
    <w:rsid w:val="00216257"/>
    <w:rsid w:val="00221969"/>
    <w:rsid w:val="00242EBE"/>
    <w:rsid w:val="00244D65"/>
    <w:rsid w:val="0025211E"/>
    <w:rsid w:val="00253001"/>
    <w:rsid w:val="00262E31"/>
    <w:rsid w:val="00276A4E"/>
    <w:rsid w:val="0029436F"/>
    <w:rsid w:val="00294F9B"/>
    <w:rsid w:val="00294FB0"/>
    <w:rsid w:val="002B3BC1"/>
    <w:rsid w:val="002B3EB4"/>
    <w:rsid w:val="002B430E"/>
    <w:rsid w:val="002C3D27"/>
    <w:rsid w:val="002C5339"/>
    <w:rsid w:val="002C6218"/>
    <w:rsid w:val="002D2E98"/>
    <w:rsid w:val="002E1620"/>
    <w:rsid w:val="002E19BE"/>
    <w:rsid w:val="002E255E"/>
    <w:rsid w:val="002E645D"/>
    <w:rsid w:val="002E6B4E"/>
    <w:rsid w:val="002E6E57"/>
    <w:rsid w:val="002F2706"/>
    <w:rsid w:val="00301DDC"/>
    <w:rsid w:val="00302696"/>
    <w:rsid w:val="00316707"/>
    <w:rsid w:val="003217FE"/>
    <w:rsid w:val="00344F91"/>
    <w:rsid w:val="003469F6"/>
    <w:rsid w:val="0034772F"/>
    <w:rsid w:val="00353002"/>
    <w:rsid w:val="00356EF8"/>
    <w:rsid w:val="00357874"/>
    <w:rsid w:val="0036139A"/>
    <w:rsid w:val="003672AC"/>
    <w:rsid w:val="003806BA"/>
    <w:rsid w:val="00381020"/>
    <w:rsid w:val="00381ED1"/>
    <w:rsid w:val="003927EA"/>
    <w:rsid w:val="00392DE2"/>
    <w:rsid w:val="003932C1"/>
    <w:rsid w:val="00397322"/>
    <w:rsid w:val="003A2351"/>
    <w:rsid w:val="003B3342"/>
    <w:rsid w:val="003B347A"/>
    <w:rsid w:val="003C4136"/>
    <w:rsid w:val="003C7F5A"/>
    <w:rsid w:val="003D49B9"/>
    <w:rsid w:val="003D5A08"/>
    <w:rsid w:val="003F349D"/>
    <w:rsid w:val="00402603"/>
    <w:rsid w:val="00407CB7"/>
    <w:rsid w:val="004128A5"/>
    <w:rsid w:val="0041406E"/>
    <w:rsid w:val="004155D1"/>
    <w:rsid w:val="00424E5E"/>
    <w:rsid w:val="0043015D"/>
    <w:rsid w:val="0044461E"/>
    <w:rsid w:val="00445CDC"/>
    <w:rsid w:val="004465D1"/>
    <w:rsid w:val="0045125E"/>
    <w:rsid w:val="00457687"/>
    <w:rsid w:val="004611E9"/>
    <w:rsid w:val="00462822"/>
    <w:rsid w:val="00465B93"/>
    <w:rsid w:val="00466D32"/>
    <w:rsid w:val="00472B8B"/>
    <w:rsid w:val="00473E58"/>
    <w:rsid w:val="004754B0"/>
    <w:rsid w:val="004852B4"/>
    <w:rsid w:val="00492C98"/>
    <w:rsid w:val="004A6537"/>
    <w:rsid w:val="004A6EC2"/>
    <w:rsid w:val="004B4884"/>
    <w:rsid w:val="004B7915"/>
    <w:rsid w:val="004C4007"/>
    <w:rsid w:val="004D0D97"/>
    <w:rsid w:val="004D3195"/>
    <w:rsid w:val="004D795A"/>
    <w:rsid w:val="004E2318"/>
    <w:rsid w:val="004F14D6"/>
    <w:rsid w:val="004F5C91"/>
    <w:rsid w:val="00522611"/>
    <w:rsid w:val="0052280B"/>
    <w:rsid w:val="00527AED"/>
    <w:rsid w:val="00533C26"/>
    <w:rsid w:val="00533CE3"/>
    <w:rsid w:val="005501E5"/>
    <w:rsid w:val="005609BD"/>
    <w:rsid w:val="005636B8"/>
    <w:rsid w:val="00564AA1"/>
    <w:rsid w:val="005720C6"/>
    <w:rsid w:val="00576550"/>
    <w:rsid w:val="005800FB"/>
    <w:rsid w:val="00593C63"/>
    <w:rsid w:val="005A1D52"/>
    <w:rsid w:val="005A3E40"/>
    <w:rsid w:val="005A7AA3"/>
    <w:rsid w:val="005B4EBC"/>
    <w:rsid w:val="005C1A68"/>
    <w:rsid w:val="005C6EE7"/>
    <w:rsid w:val="005D5342"/>
    <w:rsid w:val="005D5CE6"/>
    <w:rsid w:val="005F3906"/>
    <w:rsid w:val="005F4D0C"/>
    <w:rsid w:val="005F6B31"/>
    <w:rsid w:val="00605110"/>
    <w:rsid w:val="006069B3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44BD7"/>
    <w:rsid w:val="00654152"/>
    <w:rsid w:val="00654C0A"/>
    <w:rsid w:val="00654CF5"/>
    <w:rsid w:val="00663228"/>
    <w:rsid w:val="006675AC"/>
    <w:rsid w:val="00671060"/>
    <w:rsid w:val="006803E9"/>
    <w:rsid w:val="0068056B"/>
    <w:rsid w:val="00682801"/>
    <w:rsid w:val="00691115"/>
    <w:rsid w:val="006A05D6"/>
    <w:rsid w:val="006A1785"/>
    <w:rsid w:val="006B2F29"/>
    <w:rsid w:val="006B3030"/>
    <w:rsid w:val="006B47A8"/>
    <w:rsid w:val="006C0ADB"/>
    <w:rsid w:val="006C110C"/>
    <w:rsid w:val="006D6962"/>
    <w:rsid w:val="006F5298"/>
    <w:rsid w:val="00700FCD"/>
    <w:rsid w:val="007112F8"/>
    <w:rsid w:val="007121B1"/>
    <w:rsid w:val="00712B39"/>
    <w:rsid w:val="00712FAC"/>
    <w:rsid w:val="0071346F"/>
    <w:rsid w:val="00715BD9"/>
    <w:rsid w:val="007167C5"/>
    <w:rsid w:val="00721083"/>
    <w:rsid w:val="007232DA"/>
    <w:rsid w:val="00730E70"/>
    <w:rsid w:val="00732B06"/>
    <w:rsid w:val="00732DC8"/>
    <w:rsid w:val="00744917"/>
    <w:rsid w:val="00747C8E"/>
    <w:rsid w:val="00751258"/>
    <w:rsid w:val="0075128C"/>
    <w:rsid w:val="007529BB"/>
    <w:rsid w:val="00756867"/>
    <w:rsid w:val="00761E58"/>
    <w:rsid w:val="00762139"/>
    <w:rsid w:val="00765A41"/>
    <w:rsid w:val="00773D7C"/>
    <w:rsid w:val="00780267"/>
    <w:rsid w:val="00782033"/>
    <w:rsid w:val="007838DE"/>
    <w:rsid w:val="007856E5"/>
    <w:rsid w:val="007911DE"/>
    <w:rsid w:val="00796CE5"/>
    <w:rsid w:val="007A031B"/>
    <w:rsid w:val="007B453E"/>
    <w:rsid w:val="007B77D9"/>
    <w:rsid w:val="007C0DF3"/>
    <w:rsid w:val="007C4164"/>
    <w:rsid w:val="007C722A"/>
    <w:rsid w:val="007D2863"/>
    <w:rsid w:val="007D2983"/>
    <w:rsid w:val="007D6941"/>
    <w:rsid w:val="007D7971"/>
    <w:rsid w:val="007E2681"/>
    <w:rsid w:val="007F06BF"/>
    <w:rsid w:val="007F61AB"/>
    <w:rsid w:val="007F735D"/>
    <w:rsid w:val="0080034D"/>
    <w:rsid w:val="0080739D"/>
    <w:rsid w:val="00807EEE"/>
    <w:rsid w:val="0081603B"/>
    <w:rsid w:val="00817B31"/>
    <w:rsid w:val="00820E4B"/>
    <w:rsid w:val="00820EA8"/>
    <w:rsid w:val="0082209B"/>
    <w:rsid w:val="00825947"/>
    <w:rsid w:val="00825A16"/>
    <w:rsid w:val="008271ED"/>
    <w:rsid w:val="00832378"/>
    <w:rsid w:val="00832674"/>
    <w:rsid w:val="008339C6"/>
    <w:rsid w:val="00834CCD"/>
    <w:rsid w:val="00847078"/>
    <w:rsid w:val="0085034D"/>
    <w:rsid w:val="00852B92"/>
    <w:rsid w:val="00856EE8"/>
    <w:rsid w:val="0086036E"/>
    <w:rsid w:val="00882D0A"/>
    <w:rsid w:val="00896ECA"/>
    <w:rsid w:val="008A29CB"/>
    <w:rsid w:val="008A352D"/>
    <w:rsid w:val="008A4B98"/>
    <w:rsid w:val="008A7529"/>
    <w:rsid w:val="008B3C5C"/>
    <w:rsid w:val="008B5C6E"/>
    <w:rsid w:val="008B6A62"/>
    <w:rsid w:val="008C0A2F"/>
    <w:rsid w:val="008C0D46"/>
    <w:rsid w:val="008D20A2"/>
    <w:rsid w:val="008D25C8"/>
    <w:rsid w:val="008E51C5"/>
    <w:rsid w:val="008E7DCB"/>
    <w:rsid w:val="008F3B5C"/>
    <w:rsid w:val="008F5FCA"/>
    <w:rsid w:val="009034F5"/>
    <w:rsid w:val="00905B1D"/>
    <w:rsid w:val="00922132"/>
    <w:rsid w:val="00930CF1"/>
    <w:rsid w:val="009352F5"/>
    <w:rsid w:val="00940B8A"/>
    <w:rsid w:val="00944884"/>
    <w:rsid w:val="00945EB6"/>
    <w:rsid w:val="00951543"/>
    <w:rsid w:val="009515CF"/>
    <w:rsid w:val="009630C1"/>
    <w:rsid w:val="00966A21"/>
    <w:rsid w:val="00970299"/>
    <w:rsid w:val="009767F0"/>
    <w:rsid w:val="00980BC2"/>
    <w:rsid w:val="00981EE1"/>
    <w:rsid w:val="009837AB"/>
    <w:rsid w:val="009873EC"/>
    <w:rsid w:val="009916C6"/>
    <w:rsid w:val="00995BD8"/>
    <w:rsid w:val="009B31FB"/>
    <w:rsid w:val="009B4C1D"/>
    <w:rsid w:val="009C2F5B"/>
    <w:rsid w:val="009C74A2"/>
    <w:rsid w:val="009E300F"/>
    <w:rsid w:val="009E7782"/>
    <w:rsid w:val="009E7837"/>
    <w:rsid w:val="009F7C56"/>
    <w:rsid w:val="00A00EB4"/>
    <w:rsid w:val="00A04CD2"/>
    <w:rsid w:val="00A11000"/>
    <w:rsid w:val="00A12914"/>
    <w:rsid w:val="00A135D8"/>
    <w:rsid w:val="00A13CFD"/>
    <w:rsid w:val="00A17CA8"/>
    <w:rsid w:val="00A24B20"/>
    <w:rsid w:val="00A25D3F"/>
    <w:rsid w:val="00A2779F"/>
    <w:rsid w:val="00A310D2"/>
    <w:rsid w:val="00A312AC"/>
    <w:rsid w:val="00A44E22"/>
    <w:rsid w:val="00A45FDE"/>
    <w:rsid w:val="00A60AA1"/>
    <w:rsid w:val="00A61881"/>
    <w:rsid w:val="00A751D2"/>
    <w:rsid w:val="00A75E62"/>
    <w:rsid w:val="00A77287"/>
    <w:rsid w:val="00A94730"/>
    <w:rsid w:val="00A97377"/>
    <w:rsid w:val="00AB15E3"/>
    <w:rsid w:val="00AB6770"/>
    <w:rsid w:val="00AC08D8"/>
    <w:rsid w:val="00AD0B1A"/>
    <w:rsid w:val="00AE0A65"/>
    <w:rsid w:val="00AE35F5"/>
    <w:rsid w:val="00AF4B31"/>
    <w:rsid w:val="00AF4D8B"/>
    <w:rsid w:val="00B0198C"/>
    <w:rsid w:val="00B0677D"/>
    <w:rsid w:val="00B2015D"/>
    <w:rsid w:val="00B21C66"/>
    <w:rsid w:val="00B2305A"/>
    <w:rsid w:val="00B23E8A"/>
    <w:rsid w:val="00B25C7C"/>
    <w:rsid w:val="00B2638D"/>
    <w:rsid w:val="00B306FE"/>
    <w:rsid w:val="00B36216"/>
    <w:rsid w:val="00B42A19"/>
    <w:rsid w:val="00B56B2B"/>
    <w:rsid w:val="00B62FFF"/>
    <w:rsid w:val="00B657F5"/>
    <w:rsid w:val="00B73B46"/>
    <w:rsid w:val="00B73D53"/>
    <w:rsid w:val="00B7434C"/>
    <w:rsid w:val="00B751D3"/>
    <w:rsid w:val="00B75460"/>
    <w:rsid w:val="00B8326F"/>
    <w:rsid w:val="00B90026"/>
    <w:rsid w:val="00B927A9"/>
    <w:rsid w:val="00B94CBD"/>
    <w:rsid w:val="00B950E2"/>
    <w:rsid w:val="00B9627E"/>
    <w:rsid w:val="00BA26D3"/>
    <w:rsid w:val="00BA7E9A"/>
    <w:rsid w:val="00BB36CB"/>
    <w:rsid w:val="00BB56F0"/>
    <w:rsid w:val="00BB67FA"/>
    <w:rsid w:val="00BC0BB1"/>
    <w:rsid w:val="00BC3377"/>
    <w:rsid w:val="00BD69A0"/>
    <w:rsid w:val="00BE6FA2"/>
    <w:rsid w:val="00BF6058"/>
    <w:rsid w:val="00C00380"/>
    <w:rsid w:val="00C05DFD"/>
    <w:rsid w:val="00C06416"/>
    <w:rsid w:val="00C10A5B"/>
    <w:rsid w:val="00C120F4"/>
    <w:rsid w:val="00C249D1"/>
    <w:rsid w:val="00C268BA"/>
    <w:rsid w:val="00C275A4"/>
    <w:rsid w:val="00C30202"/>
    <w:rsid w:val="00C33253"/>
    <w:rsid w:val="00C42320"/>
    <w:rsid w:val="00C516FA"/>
    <w:rsid w:val="00C51AF9"/>
    <w:rsid w:val="00C6183B"/>
    <w:rsid w:val="00C61CAD"/>
    <w:rsid w:val="00C63AA4"/>
    <w:rsid w:val="00C652D7"/>
    <w:rsid w:val="00C738BA"/>
    <w:rsid w:val="00C77C48"/>
    <w:rsid w:val="00C815F0"/>
    <w:rsid w:val="00C82251"/>
    <w:rsid w:val="00C8282F"/>
    <w:rsid w:val="00C86743"/>
    <w:rsid w:val="00C87B02"/>
    <w:rsid w:val="00C91566"/>
    <w:rsid w:val="00C96EF5"/>
    <w:rsid w:val="00CA009B"/>
    <w:rsid w:val="00CA2B08"/>
    <w:rsid w:val="00CA5850"/>
    <w:rsid w:val="00CA6B63"/>
    <w:rsid w:val="00CA74CA"/>
    <w:rsid w:val="00CB1043"/>
    <w:rsid w:val="00CB1B6B"/>
    <w:rsid w:val="00CB737A"/>
    <w:rsid w:val="00CB7E59"/>
    <w:rsid w:val="00CC1E76"/>
    <w:rsid w:val="00CC549B"/>
    <w:rsid w:val="00CC6487"/>
    <w:rsid w:val="00CD6B3A"/>
    <w:rsid w:val="00CD6E7D"/>
    <w:rsid w:val="00CE1344"/>
    <w:rsid w:val="00CE2338"/>
    <w:rsid w:val="00D00465"/>
    <w:rsid w:val="00D01FEA"/>
    <w:rsid w:val="00D127C8"/>
    <w:rsid w:val="00D13B73"/>
    <w:rsid w:val="00D149FC"/>
    <w:rsid w:val="00D1520A"/>
    <w:rsid w:val="00D20E23"/>
    <w:rsid w:val="00D21390"/>
    <w:rsid w:val="00D23AA5"/>
    <w:rsid w:val="00D23D90"/>
    <w:rsid w:val="00D3363C"/>
    <w:rsid w:val="00D35394"/>
    <w:rsid w:val="00D4100C"/>
    <w:rsid w:val="00D5662D"/>
    <w:rsid w:val="00D62380"/>
    <w:rsid w:val="00D626B1"/>
    <w:rsid w:val="00D72A47"/>
    <w:rsid w:val="00D75578"/>
    <w:rsid w:val="00D95DB4"/>
    <w:rsid w:val="00DA39F0"/>
    <w:rsid w:val="00DA7C06"/>
    <w:rsid w:val="00DB00C7"/>
    <w:rsid w:val="00DB0416"/>
    <w:rsid w:val="00DB2F00"/>
    <w:rsid w:val="00DB3BFA"/>
    <w:rsid w:val="00DB55F0"/>
    <w:rsid w:val="00DB63A2"/>
    <w:rsid w:val="00DB6D73"/>
    <w:rsid w:val="00DC3EAB"/>
    <w:rsid w:val="00DC4C30"/>
    <w:rsid w:val="00DC5341"/>
    <w:rsid w:val="00DD031E"/>
    <w:rsid w:val="00DD04EC"/>
    <w:rsid w:val="00DE44FF"/>
    <w:rsid w:val="00DF0D8C"/>
    <w:rsid w:val="00DF4FEA"/>
    <w:rsid w:val="00DF7981"/>
    <w:rsid w:val="00E00249"/>
    <w:rsid w:val="00E05982"/>
    <w:rsid w:val="00E10B21"/>
    <w:rsid w:val="00E22095"/>
    <w:rsid w:val="00E23AD3"/>
    <w:rsid w:val="00E243C5"/>
    <w:rsid w:val="00E2752C"/>
    <w:rsid w:val="00E355CD"/>
    <w:rsid w:val="00E42BC3"/>
    <w:rsid w:val="00E451E2"/>
    <w:rsid w:val="00E45C1A"/>
    <w:rsid w:val="00E56F14"/>
    <w:rsid w:val="00E62FAF"/>
    <w:rsid w:val="00E66827"/>
    <w:rsid w:val="00E72C5B"/>
    <w:rsid w:val="00E7399B"/>
    <w:rsid w:val="00E7520B"/>
    <w:rsid w:val="00E84D88"/>
    <w:rsid w:val="00E85F4C"/>
    <w:rsid w:val="00E86E3E"/>
    <w:rsid w:val="00E87B40"/>
    <w:rsid w:val="00E90282"/>
    <w:rsid w:val="00E90935"/>
    <w:rsid w:val="00E91603"/>
    <w:rsid w:val="00E92EB7"/>
    <w:rsid w:val="00E956AC"/>
    <w:rsid w:val="00EA3E1B"/>
    <w:rsid w:val="00EA7100"/>
    <w:rsid w:val="00EB0D0A"/>
    <w:rsid w:val="00EB5267"/>
    <w:rsid w:val="00EC1C37"/>
    <w:rsid w:val="00EC5E47"/>
    <w:rsid w:val="00EC7113"/>
    <w:rsid w:val="00EC799F"/>
    <w:rsid w:val="00ED0EFB"/>
    <w:rsid w:val="00ED2AF9"/>
    <w:rsid w:val="00EE1F57"/>
    <w:rsid w:val="00EF1C26"/>
    <w:rsid w:val="00EF3365"/>
    <w:rsid w:val="00EF3A82"/>
    <w:rsid w:val="00EF4962"/>
    <w:rsid w:val="00EF4A22"/>
    <w:rsid w:val="00EF62D9"/>
    <w:rsid w:val="00EF6EAC"/>
    <w:rsid w:val="00F01C06"/>
    <w:rsid w:val="00F02761"/>
    <w:rsid w:val="00F0557B"/>
    <w:rsid w:val="00F05DBB"/>
    <w:rsid w:val="00F06B1D"/>
    <w:rsid w:val="00F071DF"/>
    <w:rsid w:val="00F14736"/>
    <w:rsid w:val="00F14A82"/>
    <w:rsid w:val="00F20FE8"/>
    <w:rsid w:val="00F253C8"/>
    <w:rsid w:val="00F35919"/>
    <w:rsid w:val="00F44212"/>
    <w:rsid w:val="00F45DAA"/>
    <w:rsid w:val="00F5673B"/>
    <w:rsid w:val="00F60916"/>
    <w:rsid w:val="00F6325F"/>
    <w:rsid w:val="00F659CB"/>
    <w:rsid w:val="00F72470"/>
    <w:rsid w:val="00F81505"/>
    <w:rsid w:val="00F85BE0"/>
    <w:rsid w:val="00F8711F"/>
    <w:rsid w:val="00F90215"/>
    <w:rsid w:val="00F93141"/>
    <w:rsid w:val="00F9544E"/>
    <w:rsid w:val="00FA403F"/>
    <w:rsid w:val="00FA4A87"/>
    <w:rsid w:val="00FA7C42"/>
    <w:rsid w:val="00FB4956"/>
    <w:rsid w:val="00FC5B00"/>
    <w:rsid w:val="00FD047C"/>
    <w:rsid w:val="00FD1DD8"/>
    <w:rsid w:val="00FD4849"/>
    <w:rsid w:val="00FD5ACE"/>
    <w:rsid w:val="00FE640F"/>
    <w:rsid w:val="00FE7058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14F48C5"/>
  <w15:docId w15:val="{1BE15670-3563-4FC8-AE39-93A631D83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link w:val="Ttulo1Car"/>
    <w:uiPriority w:val="9"/>
    <w:qFormat/>
    <w:rsid w:val="00D95DB4"/>
    <w:pPr>
      <w:widowControl w:val="0"/>
      <w:autoSpaceDE w:val="0"/>
      <w:autoSpaceDN w:val="0"/>
      <w:ind w:left="116"/>
      <w:outlineLvl w:val="0"/>
    </w:pPr>
    <w:rPr>
      <w:rFonts w:ascii="Lucida Sans" w:eastAsia="Lucida Sans" w:hAnsi="Lucida Sans" w:cs="Lucida Sans"/>
      <w:sz w:val="20"/>
      <w:szCs w:val="20"/>
      <w:lang w:val="es-E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9C2F5B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BA7E9A"/>
    <w:pPr>
      <w:spacing w:before="100" w:beforeAutospacing="1" w:after="100" w:afterAutospacing="1"/>
    </w:pPr>
    <w:rPr>
      <w:lang w:eastAsia="es-MX"/>
    </w:rPr>
  </w:style>
  <w:style w:type="character" w:customStyle="1" w:styleId="Ttulo1Car">
    <w:name w:val="Título 1 Car"/>
    <w:basedOn w:val="Fuentedeprrafopredeter"/>
    <w:link w:val="Ttulo1"/>
    <w:uiPriority w:val="9"/>
    <w:rsid w:val="00D95DB4"/>
    <w:rPr>
      <w:rFonts w:ascii="Lucida Sans" w:eastAsia="Lucida Sans" w:hAnsi="Lucida Sans" w:cs="Lucida Sans"/>
      <w:lang w:val="es-ES" w:eastAsia="en-US"/>
    </w:rPr>
  </w:style>
  <w:style w:type="paragraph" w:styleId="Textoindependiente">
    <w:name w:val="Body Text"/>
    <w:basedOn w:val="Normal"/>
    <w:link w:val="TextoindependienteCar"/>
    <w:uiPriority w:val="1"/>
    <w:qFormat/>
    <w:rsid w:val="00D95DB4"/>
    <w:pPr>
      <w:widowControl w:val="0"/>
      <w:autoSpaceDE w:val="0"/>
      <w:autoSpaceDN w:val="0"/>
    </w:pPr>
    <w:rPr>
      <w:rFonts w:ascii="Calibri" w:eastAsia="Calibri" w:hAnsi="Calibri" w:cs="Calibri"/>
      <w:sz w:val="18"/>
      <w:szCs w:val="18"/>
      <w:lang w:val="es-ES" w:eastAsia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D95DB4"/>
    <w:rPr>
      <w:rFonts w:ascii="Calibri" w:eastAsia="Calibri" w:hAnsi="Calibri" w:cs="Calibri"/>
      <w:sz w:val="18"/>
      <w:szCs w:val="18"/>
      <w:lang w:val="es-ES" w:eastAsia="en-US"/>
    </w:rPr>
  </w:style>
  <w:style w:type="table" w:styleId="Tablaconcuadrcula">
    <w:name w:val="Table Grid"/>
    <w:basedOn w:val="Tablanormal"/>
    <w:uiPriority w:val="39"/>
    <w:rsid w:val="003932C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06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27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6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756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53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768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7" Type="http://schemas.openxmlformats.org/officeDocument/2006/relationships/image" Target="media/image8.emf"/><Relationship Id="rId2" Type="http://schemas.openxmlformats.org/officeDocument/2006/relationships/image" Target="media/image3.jpg"/><Relationship Id="rId1" Type="http://schemas.openxmlformats.org/officeDocument/2006/relationships/image" Target="media/image2.emf"/><Relationship Id="rId6" Type="http://schemas.openxmlformats.org/officeDocument/2006/relationships/image" Target="media/image7.png"/><Relationship Id="rId5" Type="http://schemas.openxmlformats.org/officeDocument/2006/relationships/image" Target="media/image6.jpe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4B398A-6837-426A-B508-FEC1711A7B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200</Words>
  <Characters>1100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1298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MARIA DEL ROCIO RAMIREZ MIRANDA</cp:lastModifiedBy>
  <cp:revision>2</cp:revision>
  <cp:lastPrinted>2021-01-07T08:53:00Z</cp:lastPrinted>
  <dcterms:created xsi:type="dcterms:W3CDTF">2022-03-01T18:04:00Z</dcterms:created>
  <dcterms:modified xsi:type="dcterms:W3CDTF">2022-03-01T18:04:00Z</dcterms:modified>
</cp:coreProperties>
</file>