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4FD" w:rsidRPr="00E87D45" w:rsidRDefault="0035535F" w:rsidP="00B36BC1">
      <w:pPr>
        <w:pStyle w:val="Textoindependiente"/>
        <w:tabs>
          <w:tab w:val="left" w:pos="709"/>
        </w:tabs>
        <w:spacing w:before="249" w:line="360" w:lineRule="auto"/>
        <w:ind w:right="60"/>
        <w:jc w:val="center"/>
      </w:pPr>
      <w:r>
        <w:t>Tecnológic</w:t>
      </w:r>
      <w:r w:rsidR="007274FD" w:rsidRPr="00E87D45">
        <w:t>o Nacional de México</w:t>
      </w:r>
    </w:p>
    <w:p w:rsidR="00B94738" w:rsidRDefault="00B94738" w:rsidP="00066402">
      <w:pPr>
        <w:pStyle w:val="Textoindependiente"/>
        <w:tabs>
          <w:tab w:val="left" w:pos="6622"/>
        </w:tabs>
        <w:spacing w:before="5" w:line="360" w:lineRule="auto"/>
        <w:ind w:left="2933" w:right="2766"/>
        <w:jc w:val="center"/>
      </w:pPr>
      <w:r>
        <w:t>Subdirección Académica</w:t>
      </w:r>
      <w:r w:rsidR="00066402">
        <w:t xml:space="preserve"> del Instituto Tecnológico de Zacatepec</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272"/>
      </w:tblGrid>
      <w:tr w:rsidR="00701EBD" w:rsidRPr="00701EBD" w:rsidTr="00830C43">
        <w:trPr>
          <w:jc w:val="center"/>
        </w:trPr>
        <w:tc>
          <w:tcPr>
            <w:tcW w:w="1883" w:type="dxa"/>
          </w:tcPr>
          <w:p w:rsidR="00C54371" w:rsidRPr="00701EBD" w:rsidRDefault="00701EBD" w:rsidP="00701EBD">
            <w:pPr>
              <w:pStyle w:val="Textoindependiente"/>
              <w:tabs>
                <w:tab w:val="left" w:pos="5431"/>
                <w:tab w:val="left" w:pos="6622"/>
              </w:tabs>
              <w:spacing w:before="5" w:line="360" w:lineRule="auto"/>
              <w:jc w:val="right"/>
            </w:pPr>
            <w:r>
              <w:t xml:space="preserve">Periodo: </w:t>
            </w:r>
          </w:p>
        </w:tc>
        <w:tc>
          <w:tcPr>
            <w:tcW w:w="3272" w:type="dxa"/>
            <w:tcBorders>
              <w:bottom w:val="single" w:sz="4" w:space="0" w:color="auto"/>
            </w:tcBorders>
          </w:tcPr>
          <w:p w:rsidR="00C54371" w:rsidRPr="00701EBD" w:rsidRDefault="00C468B3" w:rsidP="00830C43">
            <w:pPr>
              <w:pStyle w:val="Textoindependiente"/>
              <w:tabs>
                <w:tab w:val="left" w:pos="3292"/>
                <w:tab w:val="left" w:pos="6622"/>
              </w:tabs>
              <w:spacing w:before="5" w:line="360" w:lineRule="auto"/>
              <w:ind w:right="-436"/>
            </w:pPr>
            <w:r>
              <w:t>AGOSTO-DICIEMBRE</w:t>
            </w:r>
            <w:r w:rsidR="007F2747">
              <w:t xml:space="preserve"> 20</w:t>
            </w:r>
            <w:r w:rsidR="00E70458">
              <w:t>2</w:t>
            </w:r>
            <w:r w:rsidR="0096205A">
              <w:t>2</w:t>
            </w:r>
          </w:p>
        </w:tc>
      </w:tr>
    </w:tbl>
    <w:p w:rsidR="007274FD" w:rsidRPr="00E87D45" w:rsidRDefault="007274FD" w:rsidP="007274FD">
      <w:pPr>
        <w:pStyle w:val="Textoindependiente"/>
        <w:rPr>
          <w:sz w:val="19"/>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4632"/>
        <w:gridCol w:w="8328"/>
      </w:tblGrid>
      <w:tr w:rsidR="007274FD" w:rsidRPr="00E87D45" w:rsidTr="00B36BC1">
        <w:trPr>
          <w:trHeight w:hRule="exact" w:val="326"/>
        </w:trPr>
        <w:tc>
          <w:tcPr>
            <w:tcW w:w="1787" w:type="pct"/>
          </w:tcPr>
          <w:p w:rsidR="007274FD" w:rsidRPr="00E87D45" w:rsidRDefault="007274FD" w:rsidP="00B36BC1">
            <w:pPr>
              <w:pStyle w:val="TableParagraph"/>
              <w:spacing w:line="245" w:lineRule="exact"/>
              <w:ind w:right="110"/>
              <w:jc w:val="right"/>
              <w:rPr>
                <w:sz w:val="24"/>
              </w:rPr>
            </w:pPr>
            <w:r w:rsidRPr="00E87D45">
              <w:rPr>
                <w:sz w:val="24"/>
              </w:rPr>
              <w:t>Nombre de la asignatura:</w:t>
            </w:r>
          </w:p>
        </w:tc>
        <w:tc>
          <w:tcPr>
            <w:tcW w:w="3213" w:type="pct"/>
          </w:tcPr>
          <w:p w:rsidR="007274FD" w:rsidRPr="00E87D45" w:rsidRDefault="0096205A" w:rsidP="00DC365E">
            <w:pPr>
              <w:pStyle w:val="TableParagraph"/>
              <w:tabs>
                <w:tab w:val="left" w:pos="8194"/>
              </w:tabs>
              <w:spacing w:line="245" w:lineRule="exact"/>
              <w:ind w:right="33"/>
              <w:jc w:val="center"/>
              <w:rPr>
                <w:sz w:val="24"/>
              </w:rPr>
            </w:pPr>
            <w:r>
              <w:rPr>
                <w:sz w:val="24"/>
                <w:u w:val="single"/>
              </w:rPr>
              <w:t>FUNDAMENTOS DE ANÁLISIS DE DATOS CON PYTHON</w:t>
            </w:r>
            <w:r w:rsidR="000E3498">
              <w:rPr>
                <w:sz w:val="24"/>
                <w:u w:val="single"/>
              </w:rPr>
              <w:t xml:space="preserve"> XA</w:t>
            </w:r>
            <w:r w:rsidR="007274FD" w:rsidRPr="00E87D45">
              <w:rPr>
                <w:sz w:val="24"/>
                <w:u w:val="single"/>
              </w:rPr>
              <w:tab/>
            </w:r>
          </w:p>
        </w:tc>
      </w:tr>
      <w:tr w:rsidR="007274FD" w:rsidRPr="00E87D45" w:rsidTr="00B36BC1">
        <w:trPr>
          <w:trHeight w:hRule="exact" w:val="414"/>
        </w:trPr>
        <w:tc>
          <w:tcPr>
            <w:tcW w:w="1787" w:type="pct"/>
          </w:tcPr>
          <w:p w:rsidR="007274FD" w:rsidRPr="00E87D45" w:rsidRDefault="007274FD" w:rsidP="00B36BC1">
            <w:pPr>
              <w:pStyle w:val="TableParagraph"/>
              <w:spacing w:before="55"/>
              <w:ind w:right="107"/>
              <w:jc w:val="right"/>
              <w:rPr>
                <w:sz w:val="24"/>
              </w:rPr>
            </w:pPr>
            <w:r w:rsidRPr="00E87D45">
              <w:rPr>
                <w:sz w:val="24"/>
              </w:rPr>
              <w:t>Plan de estudios:</w:t>
            </w:r>
          </w:p>
        </w:tc>
        <w:tc>
          <w:tcPr>
            <w:tcW w:w="3213" w:type="pct"/>
          </w:tcPr>
          <w:p w:rsidR="007274FD" w:rsidRPr="00E87D45" w:rsidRDefault="00830C43" w:rsidP="00DC365E">
            <w:pPr>
              <w:pStyle w:val="TableParagraph"/>
              <w:tabs>
                <w:tab w:val="left" w:pos="8199"/>
              </w:tabs>
              <w:spacing w:before="55"/>
              <w:ind w:right="28"/>
              <w:jc w:val="center"/>
              <w:rPr>
                <w:sz w:val="24"/>
              </w:rPr>
            </w:pPr>
            <w:r w:rsidRPr="00830C43">
              <w:rPr>
                <w:sz w:val="24"/>
                <w:u w:val="single"/>
                <w:lang w:val="es-MX"/>
              </w:rPr>
              <w:t>ISIC-2010-224</w:t>
            </w:r>
            <w:r w:rsidR="007274FD" w:rsidRPr="00E87D45">
              <w:rPr>
                <w:sz w:val="24"/>
                <w:u w:val="single"/>
              </w:rPr>
              <w:tab/>
            </w:r>
          </w:p>
        </w:tc>
      </w:tr>
      <w:tr w:rsidR="007274FD" w:rsidRPr="00E87D45" w:rsidTr="00B36BC1">
        <w:trPr>
          <w:trHeight w:hRule="exact" w:val="414"/>
        </w:trPr>
        <w:tc>
          <w:tcPr>
            <w:tcW w:w="1787" w:type="pct"/>
          </w:tcPr>
          <w:p w:rsidR="007274FD" w:rsidRPr="00E87D45" w:rsidRDefault="007274FD" w:rsidP="00B36BC1">
            <w:pPr>
              <w:pStyle w:val="TableParagraph"/>
              <w:spacing w:before="57"/>
              <w:ind w:right="108"/>
              <w:jc w:val="right"/>
              <w:rPr>
                <w:sz w:val="24"/>
              </w:rPr>
            </w:pPr>
            <w:r w:rsidRPr="00E87D45">
              <w:rPr>
                <w:sz w:val="24"/>
              </w:rPr>
              <w:t>Clave de asignatura:</w:t>
            </w:r>
          </w:p>
        </w:tc>
        <w:tc>
          <w:tcPr>
            <w:tcW w:w="3213" w:type="pct"/>
          </w:tcPr>
          <w:p w:rsidR="007274FD" w:rsidRPr="00E87D45" w:rsidRDefault="00BF4E04" w:rsidP="00DC365E">
            <w:pPr>
              <w:pStyle w:val="TableParagraph"/>
              <w:tabs>
                <w:tab w:val="left" w:pos="8194"/>
              </w:tabs>
              <w:spacing w:before="57"/>
              <w:ind w:right="33"/>
              <w:jc w:val="center"/>
              <w:rPr>
                <w:sz w:val="24"/>
              </w:rPr>
            </w:pPr>
            <w:r>
              <w:rPr>
                <w:sz w:val="24"/>
                <w:u w:val="single"/>
              </w:rPr>
              <w:t>DW</w:t>
            </w:r>
            <w:r w:rsidR="0096205A">
              <w:rPr>
                <w:sz w:val="24"/>
                <w:u w:val="single"/>
              </w:rPr>
              <w:t>D</w:t>
            </w:r>
            <w:r>
              <w:rPr>
                <w:sz w:val="24"/>
                <w:u w:val="single"/>
              </w:rPr>
              <w:t>-210</w:t>
            </w:r>
            <w:r w:rsidR="0096205A">
              <w:rPr>
                <w:sz w:val="24"/>
                <w:u w:val="single"/>
              </w:rPr>
              <w:t>5</w:t>
            </w:r>
            <w:r w:rsidR="007274FD" w:rsidRPr="00E87D45">
              <w:rPr>
                <w:sz w:val="24"/>
                <w:u w:val="single"/>
              </w:rPr>
              <w:tab/>
            </w:r>
          </w:p>
        </w:tc>
      </w:tr>
      <w:tr w:rsidR="007274FD" w:rsidRPr="00E87D45" w:rsidTr="00B36BC1">
        <w:trPr>
          <w:trHeight w:hRule="exact" w:val="326"/>
        </w:trPr>
        <w:tc>
          <w:tcPr>
            <w:tcW w:w="1787" w:type="pct"/>
          </w:tcPr>
          <w:p w:rsidR="007274FD" w:rsidRPr="00E87D45" w:rsidRDefault="007274FD" w:rsidP="00B36BC1">
            <w:pPr>
              <w:pStyle w:val="TableParagraph"/>
              <w:spacing w:before="55"/>
              <w:ind w:right="106"/>
              <w:jc w:val="right"/>
              <w:rPr>
                <w:sz w:val="24"/>
              </w:rPr>
            </w:pPr>
            <w:r w:rsidRPr="00E87D45">
              <w:rPr>
                <w:sz w:val="24"/>
              </w:rPr>
              <w:t>Horas teoría – horas prácticas – créditos:</w:t>
            </w:r>
          </w:p>
        </w:tc>
        <w:tc>
          <w:tcPr>
            <w:tcW w:w="3213" w:type="pct"/>
          </w:tcPr>
          <w:p w:rsidR="007274FD" w:rsidRPr="00E87D45" w:rsidRDefault="0096205A" w:rsidP="00DC365E">
            <w:pPr>
              <w:pStyle w:val="TableParagraph"/>
              <w:tabs>
                <w:tab w:val="left" w:pos="8194"/>
              </w:tabs>
              <w:spacing w:before="55"/>
              <w:ind w:right="33"/>
              <w:jc w:val="center"/>
              <w:rPr>
                <w:sz w:val="24"/>
              </w:rPr>
            </w:pPr>
            <w:r>
              <w:rPr>
                <w:sz w:val="24"/>
                <w:u w:val="single"/>
              </w:rPr>
              <w:t>2</w:t>
            </w:r>
            <w:r w:rsidR="00BF4E04">
              <w:rPr>
                <w:sz w:val="24"/>
                <w:u w:val="single"/>
              </w:rPr>
              <w:t>-</w:t>
            </w:r>
            <w:r>
              <w:rPr>
                <w:sz w:val="24"/>
                <w:u w:val="single"/>
              </w:rPr>
              <w:t>3-</w:t>
            </w:r>
            <w:r w:rsidR="00830C43">
              <w:rPr>
                <w:sz w:val="24"/>
                <w:u w:val="single"/>
              </w:rPr>
              <w:t>5</w:t>
            </w:r>
            <w:r w:rsidR="007274FD" w:rsidRPr="00E87D45">
              <w:rPr>
                <w:sz w:val="24"/>
                <w:u w:val="single"/>
              </w:rPr>
              <w:tab/>
            </w:r>
          </w:p>
        </w:tc>
      </w:tr>
    </w:tbl>
    <w:p w:rsidR="007274FD" w:rsidRPr="00E87D45" w:rsidRDefault="007274FD" w:rsidP="007274FD">
      <w:pPr>
        <w:pStyle w:val="Textoindependiente"/>
        <w:spacing w:before="5"/>
        <w:rPr>
          <w:sz w:val="22"/>
        </w:rPr>
      </w:pPr>
    </w:p>
    <w:p w:rsidR="000E1E53" w:rsidRDefault="007274FD" w:rsidP="00421518">
      <w:pPr>
        <w:pStyle w:val="Ttulo3"/>
        <w:numPr>
          <w:ilvl w:val="4"/>
          <w:numId w:val="1"/>
        </w:numPr>
        <w:spacing w:before="70"/>
        <w:ind w:left="284" w:hanging="144"/>
      </w:pPr>
      <w:r w:rsidRPr="00E87D45">
        <w:t>Caracterización de la</w:t>
      </w:r>
      <w:r w:rsidRPr="00E87D45">
        <w:rPr>
          <w:spacing w:val="-8"/>
        </w:rPr>
        <w:t xml:space="preserve"> </w:t>
      </w:r>
      <w:r w:rsidR="000E1E53" w:rsidRPr="00E87D45">
        <w:t>asignatura</w:t>
      </w:r>
    </w:p>
    <w:p w:rsidR="00DC365E" w:rsidRPr="00E87D45" w:rsidRDefault="00DC365E" w:rsidP="00DC365E">
      <w:pPr>
        <w:pStyle w:val="Ttulo3"/>
        <w:spacing w:before="70"/>
        <w:ind w:left="284"/>
      </w:pPr>
    </w:p>
    <w:tbl>
      <w:tblPr>
        <w:tblStyle w:val="Tablaconcuadrcula"/>
        <w:tblW w:w="0" w:type="auto"/>
        <w:tblInd w:w="-34" w:type="dxa"/>
        <w:tblLook w:val="04A0" w:firstRow="1" w:lastRow="0" w:firstColumn="1" w:lastColumn="0" w:noHBand="0" w:noVBand="1"/>
      </w:tblPr>
      <w:tblGrid>
        <w:gridCol w:w="12984"/>
      </w:tblGrid>
      <w:tr w:rsidR="000E1E53" w:rsidRPr="00E87D45" w:rsidTr="00DC365E">
        <w:tc>
          <w:tcPr>
            <w:tcW w:w="13210" w:type="dxa"/>
          </w:tcPr>
          <w:p w:rsidR="002F0702" w:rsidRDefault="002F0702" w:rsidP="002F0702">
            <w:pPr>
              <w:pStyle w:val="NormalWeb"/>
              <w:shd w:val="clear" w:color="auto" w:fill="FFFFFF"/>
            </w:pPr>
            <w:r>
              <w:rPr>
                <w:rFonts w:ascii="Arial" w:hAnsi="Arial" w:cs="Arial"/>
                <w:i/>
                <w:iCs/>
                <w:sz w:val="22"/>
                <w:szCs w:val="22"/>
              </w:rPr>
              <w:t xml:space="preserve">Python es un lenguaje de programación de tipo general que soporta un desarrollo rápido de aplicaciones de análisis de datos. La palabra “Python” es usada para referirse tanto al lenguaje de programación, como a la herramienta que ejecuta los </w:t>
            </w:r>
            <w:r>
              <w:rPr>
                <w:rFonts w:ascii="Arial" w:hAnsi="Arial" w:cs="Arial"/>
                <w:b/>
                <w:bCs/>
                <w:i/>
                <w:iCs/>
                <w:sz w:val="22"/>
                <w:szCs w:val="22"/>
              </w:rPr>
              <w:t xml:space="preserve">scripts </w:t>
            </w:r>
            <w:r>
              <w:rPr>
                <w:rFonts w:ascii="Arial" w:hAnsi="Arial" w:cs="Arial"/>
                <w:i/>
                <w:iCs/>
                <w:sz w:val="22"/>
                <w:szCs w:val="22"/>
              </w:rPr>
              <w:t xml:space="preserve">escritos en el lenguaje “Python”. </w:t>
            </w:r>
          </w:p>
          <w:p w:rsidR="002F0702" w:rsidRDefault="002F0702" w:rsidP="002F0702">
            <w:pPr>
              <w:pStyle w:val="NormalWeb"/>
              <w:shd w:val="clear" w:color="auto" w:fill="FFFFFF"/>
            </w:pPr>
            <w:r>
              <w:rPr>
                <w:rFonts w:ascii="Arial" w:hAnsi="Arial" w:cs="Arial"/>
                <w:i/>
                <w:iCs/>
                <w:sz w:val="22"/>
                <w:szCs w:val="22"/>
              </w:rPr>
              <w:t xml:space="preserve">Sus principales ventajas son: </w:t>
            </w:r>
          </w:p>
          <w:p w:rsidR="002F0702"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Es gratis. </w:t>
            </w:r>
          </w:p>
          <w:p w:rsidR="002F0702"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De código abierto. </w:t>
            </w:r>
          </w:p>
          <w:p w:rsidR="002F0702" w:rsidRPr="00A1287F" w:rsidRDefault="002F0702" w:rsidP="00A1287F">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Disponible para todas las plataformas más importantes (macOS, Linux, </w:t>
            </w:r>
            <w:r w:rsidRPr="00A1287F">
              <w:rPr>
                <w:rFonts w:ascii="Arial" w:eastAsia="SymbolMT" w:hAnsi="Arial" w:cs="Arial"/>
                <w:i/>
                <w:iCs/>
                <w:sz w:val="22"/>
                <w:szCs w:val="22"/>
              </w:rPr>
              <w:t xml:space="preserve">Windows). </w:t>
            </w:r>
          </w:p>
          <w:p w:rsidR="002F0702"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Es mantenido por la Python Software Foundation. </w:t>
            </w:r>
          </w:p>
          <w:p w:rsidR="002F0702"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Soporta múltiples paradigmas de programación. </w:t>
            </w:r>
          </w:p>
          <w:p w:rsidR="002F0702"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Tiene una gran comunidad. </w:t>
            </w:r>
          </w:p>
          <w:p w:rsidR="002F0702" w:rsidRPr="007E5FD8" w:rsidRDefault="002F0702" w:rsidP="002F0702">
            <w:pPr>
              <w:pStyle w:val="NormalWeb"/>
              <w:numPr>
                <w:ilvl w:val="0"/>
                <w:numId w:val="38"/>
              </w:numPr>
              <w:shd w:val="clear" w:color="auto" w:fill="FFFFFF"/>
              <w:rPr>
                <w:rFonts w:ascii="SymbolMT" w:eastAsia="SymbolMT" w:hAnsi="SymbolMT" w:cs="SymbolMT"/>
                <w:sz w:val="20"/>
                <w:szCs w:val="20"/>
              </w:rPr>
            </w:pPr>
            <w:r>
              <w:rPr>
                <w:rFonts w:ascii="Arial" w:eastAsia="SymbolMT" w:hAnsi="Arial" w:cs="Arial"/>
                <w:i/>
                <w:iCs/>
                <w:sz w:val="22"/>
                <w:szCs w:val="22"/>
              </w:rPr>
              <w:t xml:space="preserve">Tiene un rico ecosistema de paquetes de terceros. </w:t>
            </w:r>
          </w:p>
          <w:p w:rsidR="007E5FD8" w:rsidRPr="007E5FD8" w:rsidRDefault="007E5FD8" w:rsidP="007E5FD8">
            <w:pPr>
              <w:rPr>
                <w:rFonts w:eastAsia="SymbolMT"/>
                <w:i/>
                <w:iCs/>
                <w:sz w:val="22"/>
                <w:szCs w:val="22"/>
                <w:lang w:val="es-MX"/>
              </w:rPr>
            </w:pPr>
            <w:r w:rsidRPr="007E5FD8">
              <w:rPr>
                <w:rFonts w:eastAsia="SymbolMT"/>
                <w:i/>
                <w:iCs/>
                <w:sz w:val="22"/>
                <w:szCs w:val="22"/>
                <w:lang w:val="es-MX"/>
              </w:rPr>
              <w:t xml:space="preserve">Por otro lado, el análisis de datos es la ciencia que se encarga de examinar un conjunto de datos con el propósito de sacar conclusiones sobre la información para tomar decisiones, o simplemente ampliar los conocimientos sobre diversos temas. </w:t>
            </w:r>
          </w:p>
          <w:p w:rsidR="007E5FD8" w:rsidRPr="007E5FD8" w:rsidRDefault="007E5FD8" w:rsidP="007E5FD8">
            <w:pPr>
              <w:rPr>
                <w:rFonts w:eastAsia="SymbolMT"/>
                <w:i/>
                <w:iCs/>
                <w:sz w:val="22"/>
                <w:szCs w:val="22"/>
                <w:lang w:val="es-MX"/>
              </w:rPr>
            </w:pPr>
            <w:r w:rsidRPr="007E5FD8">
              <w:rPr>
                <w:rFonts w:eastAsia="SymbolMT"/>
                <w:i/>
                <w:iCs/>
                <w:sz w:val="22"/>
                <w:szCs w:val="22"/>
                <w:lang w:val="es-MX"/>
              </w:rPr>
              <w:lastRenderedPageBreak/>
              <w:t xml:space="preserve">Python provee un marco de trabajo que permite combinar enfoques de diferentes disciplinas de investigación (y no solo de investigación) para análisis. </w:t>
            </w:r>
          </w:p>
          <w:p w:rsidR="000E1E53" w:rsidRPr="007E5FD8" w:rsidRDefault="007E5FD8" w:rsidP="007E5FD8">
            <w:pPr>
              <w:pStyle w:val="NormalWeb"/>
              <w:shd w:val="clear" w:color="auto" w:fill="FFFFFF"/>
              <w:rPr>
                <w:rFonts w:ascii="Arial" w:eastAsia="SymbolMT" w:hAnsi="Arial" w:cs="Arial"/>
                <w:i/>
                <w:iCs/>
                <w:sz w:val="22"/>
                <w:szCs w:val="22"/>
              </w:rPr>
            </w:pPr>
            <w:r w:rsidRPr="007E5FD8">
              <w:rPr>
                <w:rFonts w:ascii="Arial" w:eastAsia="SymbolMT" w:hAnsi="Arial" w:cs="Arial"/>
                <w:i/>
                <w:iCs/>
                <w:sz w:val="22"/>
                <w:szCs w:val="22"/>
              </w:rPr>
              <w:t>Esta asignatura proporciona al estudiante los conocimientos básicos para conocer y hacer uso de Python para resolver problemas de aplicaciones de la vida cotidiana y de la ingeniería utilizando la analítica de datos. Está diseñada para el logro de cuatro competencias específicas dirigidas a la comprensión de los dominios de: Introducción, Python y Pandas, Análisis de Datos y Programación con Python para IoT.</w:t>
            </w:r>
            <w:r w:rsidR="002F0702">
              <w:rPr>
                <w:rFonts w:ascii="ArialMT" w:hAnsi="ArialMT"/>
                <w:sz w:val="22"/>
                <w:szCs w:val="22"/>
              </w:rPr>
              <w:t xml:space="preserve"> </w:t>
            </w:r>
          </w:p>
        </w:tc>
      </w:tr>
    </w:tbl>
    <w:p w:rsidR="007274FD" w:rsidRPr="00E87D45" w:rsidRDefault="007274FD" w:rsidP="007274FD">
      <w:pPr>
        <w:pStyle w:val="Textoindependiente"/>
        <w:spacing w:before="2"/>
        <w:rPr>
          <w:b/>
        </w:rPr>
      </w:pPr>
    </w:p>
    <w:p w:rsidR="007274FD" w:rsidRPr="00E87D45" w:rsidRDefault="007274FD" w:rsidP="00421518">
      <w:pPr>
        <w:pStyle w:val="Ttulo3"/>
        <w:numPr>
          <w:ilvl w:val="4"/>
          <w:numId w:val="1"/>
        </w:numPr>
        <w:spacing w:before="70"/>
        <w:ind w:left="284" w:hanging="144"/>
      </w:pPr>
      <w:r w:rsidRPr="00E87D45">
        <w:t>Intención</w:t>
      </w:r>
      <w:r w:rsidRPr="00E87D45">
        <w:rPr>
          <w:spacing w:val="-3"/>
        </w:rPr>
        <w:t xml:space="preserve"> </w:t>
      </w:r>
      <w:r w:rsidRPr="00E87D45">
        <w:t>didáctica</w:t>
      </w:r>
    </w:p>
    <w:p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0E1E53" w:rsidRPr="00E87D45" w:rsidTr="000E1E53">
        <w:tc>
          <w:tcPr>
            <w:tcW w:w="13100" w:type="dxa"/>
          </w:tcPr>
          <w:p w:rsidR="002F0702" w:rsidRDefault="002F0702" w:rsidP="002F0702">
            <w:pPr>
              <w:pStyle w:val="NormalWeb"/>
            </w:pPr>
            <w:r>
              <w:rPr>
                <w:rFonts w:ascii="Arial" w:hAnsi="Arial" w:cs="Arial"/>
                <w:i/>
                <w:iCs/>
                <w:sz w:val="22"/>
                <w:szCs w:val="22"/>
              </w:rPr>
              <w:t xml:space="preserve">La asignatura pretende proporcionar al alumno conocimientos en el análisis de datos con Phyton y algunas bases para aplicar Python en otras áreas. </w:t>
            </w:r>
          </w:p>
          <w:p w:rsidR="002F0702" w:rsidRDefault="002F0702" w:rsidP="002F0702">
            <w:pPr>
              <w:pStyle w:val="NormalWeb"/>
            </w:pPr>
            <w:r>
              <w:rPr>
                <w:rFonts w:ascii="Arial" w:hAnsi="Arial" w:cs="Arial"/>
                <w:i/>
                <w:iCs/>
                <w:sz w:val="22"/>
                <w:szCs w:val="22"/>
              </w:rPr>
              <w:t xml:space="preserve">Se organiza el contenido de la materia en cuatro temas. </w:t>
            </w:r>
          </w:p>
          <w:p w:rsidR="002F0702" w:rsidRDefault="002F0702" w:rsidP="002F0702">
            <w:pPr>
              <w:pStyle w:val="NormalWeb"/>
            </w:pPr>
            <w:r>
              <w:rPr>
                <w:rFonts w:ascii="Arial" w:hAnsi="Arial" w:cs="Arial"/>
                <w:i/>
                <w:iCs/>
                <w:sz w:val="22"/>
                <w:szCs w:val="22"/>
              </w:rPr>
              <w:t xml:space="preserve">El primer tema provee una visión general del curso y los tópicos que serán abordados. </w:t>
            </w:r>
          </w:p>
          <w:p w:rsidR="002F0702" w:rsidRDefault="002F0702" w:rsidP="002F0702">
            <w:pPr>
              <w:pStyle w:val="NormalWeb"/>
            </w:pPr>
            <w:r>
              <w:rPr>
                <w:rFonts w:ascii="Arial" w:hAnsi="Arial" w:cs="Arial"/>
                <w:i/>
                <w:iCs/>
                <w:sz w:val="22"/>
                <w:szCs w:val="22"/>
              </w:rPr>
              <w:t xml:space="preserve">En el segundo tema se introduce al estudiante a Python y a las estructuras que maneja. </w:t>
            </w:r>
          </w:p>
          <w:p w:rsidR="002F0702" w:rsidRDefault="002F0702" w:rsidP="002F0702">
            <w:pPr>
              <w:pStyle w:val="NormalWeb"/>
            </w:pPr>
            <w:r>
              <w:rPr>
                <w:rFonts w:ascii="Arial" w:hAnsi="Arial" w:cs="Arial"/>
                <w:i/>
                <w:iCs/>
                <w:sz w:val="22"/>
                <w:szCs w:val="22"/>
              </w:rPr>
              <w:t xml:space="preserve">En el tercer tema se introduce al estudiante al área de machine learning basada en Python y sus librerías. </w:t>
            </w:r>
          </w:p>
          <w:p w:rsidR="002F0702" w:rsidRDefault="002F0702" w:rsidP="002F0702">
            <w:pPr>
              <w:pStyle w:val="NormalWeb"/>
            </w:pPr>
            <w:r>
              <w:rPr>
                <w:rFonts w:ascii="Arial" w:hAnsi="Arial" w:cs="Arial"/>
                <w:i/>
                <w:iCs/>
                <w:sz w:val="22"/>
                <w:szCs w:val="22"/>
              </w:rPr>
              <w:t xml:space="preserve">Y, por último, en el cuarto tema se abordan temas diferentes al análisis de datos donde se pueda usar Python como lenguaje de propósito general. </w:t>
            </w:r>
          </w:p>
          <w:p w:rsidR="000E1E53" w:rsidRPr="002F0702" w:rsidRDefault="002F0702" w:rsidP="002F0702">
            <w:pPr>
              <w:pStyle w:val="NormalWeb"/>
            </w:pPr>
            <w:r>
              <w:rPr>
                <w:rFonts w:ascii="Arial" w:hAnsi="Arial" w:cs="Arial"/>
                <w:i/>
                <w:iCs/>
                <w:sz w:val="22"/>
                <w:szCs w:val="22"/>
              </w:rPr>
              <w:t xml:space="preserve">Se proponen actividades de aprendizaje que permitan al estudiante el desarrollo de las competencias requeridas, y se propone adecuarlas al contexto. </w:t>
            </w:r>
          </w:p>
        </w:tc>
      </w:tr>
    </w:tbl>
    <w:p w:rsidR="000471FD" w:rsidRPr="00E87D45" w:rsidRDefault="000471FD" w:rsidP="000E1E53">
      <w:pPr>
        <w:pStyle w:val="Textoindependiente"/>
        <w:spacing w:before="9"/>
        <w:rPr>
          <w:noProof/>
          <w:lang w:eastAsia="es-ES"/>
        </w:rPr>
      </w:pPr>
    </w:p>
    <w:p w:rsidR="007E5FD8" w:rsidRDefault="007E5FD8" w:rsidP="007E5FD8">
      <w:pPr>
        <w:pStyle w:val="Ttulo3"/>
        <w:spacing w:before="70"/>
        <w:ind w:left="0"/>
      </w:pPr>
    </w:p>
    <w:p w:rsidR="007E5FD8" w:rsidRDefault="007E5FD8" w:rsidP="007E5FD8">
      <w:pPr>
        <w:pStyle w:val="Ttulo3"/>
        <w:spacing w:before="70"/>
        <w:ind w:left="0"/>
      </w:pPr>
    </w:p>
    <w:p w:rsidR="007942DE" w:rsidRDefault="007942DE" w:rsidP="007E5FD8">
      <w:pPr>
        <w:pStyle w:val="Ttulo3"/>
        <w:spacing w:before="70"/>
        <w:ind w:left="0"/>
      </w:pPr>
    </w:p>
    <w:p w:rsidR="007942DE" w:rsidRDefault="007942DE" w:rsidP="007E5FD8">
      <w:pPr>
        <w:pStyle w:val="Ttulo3"/>
        <w:spacing w:before="70"/>
        <w:ind w:left="0"/>
      </w:pPr>
    </w:p>
    <w:p w:rsidR="007274FD" w:rsidRPr="00E87D45" w:rsidRDefault="007274FD" w:rsidP="00421518">
      <w:pPr>
        <w:pStyle w:val="Ttulo3"/>
        <w:numPr>
          <w:ilvl w:val="4"/>
          <w:numId w:val="1"/>
        </w:numPr>
        <w:spacing w:before="70"/>
        <w:ind w:left="284" w:hanging="144"/>
      </w:pPr>
      <w:r w:rsidRPr="00E87D45">
        <w:lastRenderedPageBreak/>
        <w:t>Competencia de la</w:t>
      </w:r>
      <w:r w:rsidRPr="00E87D45">
        <w:rPr>
          <w:spacing w:val="-8"/>
        </w:rPr>
        <w:t xml:space="preserve"> </w:t>
      </w:r>
      <w:r w:rsidRPr="00E87D45">
        <w:t>asignatura</w:t>
      </w:r>
    </w:p>
    <w:p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561475" w:rsidRPr="00E87D45" w:rsidTr="00561475">
        <w:tc>
          <w:tcPr>
            <w:tcW w:w="13100" w:type="dxa"/>
          </w:tcPr>
          <w:p w:rsidR="00561475" w:rsidRPr="002F0702" w:rsidRDefault="002F0702" w:rsidP="002F0702">
            <w:pPr>
              <w:pStyle w:val="NormalWeb"/>
            </w:pPr>
            <w:r>
              <w:rPr>
                <w:rFonts w:ascii="ArialMT" w:hAnsi="ArialMT"/>
                <w:sz w:val="22"/>
                <w:szCs w:val="22"/>
              </w:rPr>
              <w:t xml:space="preserve">Aplica la analítica de datos para obtener conocimiento, usando como herramienta el lenguaje </w:t>
            </w:r>
            <w:r>
              <w:rPr>
                <w:rFonts w:ascii="Arial" w:hAnsi="Arial" w:cs="Arial"/>
                <w:i/>
                <w:iCs/>
                <w:sz w:val="22"/>
                <w:szCs w:val="22"/>
              </w:rPr>
              <w:t xml:space="preserve">Python </w:t>
            </w:r>
            <w:r>
              <w:rPr>
                <w:rFonts w:ascii="ArialMT" w:hAnsi="ArialMT"/>
                <w:sz w:val="22"/>
                <w:szCs w:val="22"/>
              </w:rPr>
              <w:t xml:space="preserve">y sus librerías, a partir de datos de diferentes áreas para la toma de decisiones. </w:t>
            </w:r>
          </w:p>
        </w:tc>
      </w:tr>
    </w:tbl>
    <w:p w:rsidR="007274FD" w:rsidRPr="00E87D45" w:rsidRDefault="007274FD" w:rsidP="007274FD">
      <w:pPr>
        <w:pStyle w:val="Textoindependiente"/>
        <w:spacing w:before="1"/>
        <w:rPr>
          <w:b/>
          <w:sz w:val="27"/>
        </w:rPr>
      </w:pPr>
    </w:p>
    <w:p w:rsidR="002F0702" w:rsidRDefault="002F0702" w:rsidP="002F0702">
      <w:pPr>
        <w:pStyle w:val="Ttulo3"/>
        <w:spacing w:before="70"/>
        <w:ind w:left="284"/>
      </w:pPr>
    </w:p>
    <w:p w:rsidR="00E87D45" w:rsidRPr="00E87D45" w:rsidRDefault="007274FD" w:rsidP="00657CC6">
      <w:pPr>
        <w:pStyle w:val="Ttulo3"/>
        <w:numPr>
          <w:ilvl w:val="4"/>
          <w:numId w:val="1"/>
        </w:numPr>
        <w:spacing w:before="70"/>
        <w:ind w:left="284" w:hanging="144"/>
      </w:pPr>
      <w:r w:rsidRPr="00E87D45">
        <w:t>Análisis por competencias específicas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791"/>
        <w:gridCol w:w="184"/>
        <w:gridCol w:w="1674"/>
        <w:gridCol w:w="1130"/>
        <w:gridCol w:w="2989"/>
        <w:gridCol w:w="2989"/>
        <w:gridCol w:w="1003"/>
      </w:tblGrid>
      <w:tr w:rsidR="00E87D45" w:rsidRPr="00E87D45" w:rsidTr="003D51AE">
        <w:trPr>
          <w:trHeight w:val="370"/>
        </w:trPr>
        <w:tc>
          <w:tcPr>
            <w:tcW w:w="849" w:type="pct"/>
          </w:tcPr>
          <w:p w:rsidR="00E87D45" w:rsidRPr="00E87D45" w:rsidRDefault="00E87D45" w:rsidP="00E87D45">
            <w:pPr>
              <w:pStyle w:val="Textoindependiente"/>
              <w:tabs>
                <w:tab w:val="left" w:pos="4922"/>
                <w:tab w:val="left" w:pos="7781"/>
                <w:tab w:val="left" w:pos="11564"/>
              </w:tabs>
              <w:spacing w:before="137"/>
              <w:ind w:right="-1085"/>
            </w:pPr>
            <w:r w:rsidRPr="00E87D45">
              <w:t>Competencia</w:t>
            </w:r>
            <w:r w:rsidRPr="00E87D45">
              <w:rPr>
                <w:spacing w:val="-3"/>
              </w:rPr>
              <w:t xml:space="preserve"> </w:t>
            </w:r>
            <w:r w:rsidRPr="00E87D45">
              <w:t>No.:</w:t>
            </w:r>
          </w:p>
        </w:tc>
        <w:tc>
          <w:tcPr>
            <w:tcW w:w="376" w:type="pct"/>
            <w:gridSpan w:val="2"/>
            <w:tcBorders>
              <w:bottom w:val="single" w:sz="4" w:space="0" w:color="auto"/>
            </w:tcBorders>
          </w:tcPr>
          <w:p w:rsidR="00E87D45" w:rsidRPr="00B026A2" w:rsidRDefault="007F3A92" w:rsidP="00E87D45">
            <w:pPr>
              <w:pStyle w:val="Textoindependiente"/>
              <w:tabs>
                <w:tab w:val="left" w:pos="4922"/>
                <w:tab w:val="left" w:pos="7781"/>
                <w:tab w:val="left" w:pos="11564"/>
              </w:tabs>
              <w:spacing w:before="137"/>
              <w:ind w:right="33"/>
              <w:jc w:val="center"/>
              <w:rPr>
                <w:u w:val="single"/>
              </w:rPr>
            </w:pPr>
            <w:r w:rsidRPr="00B026A2">
              <w:rPr>
                <w:u w:val="single"/>
              </w:rPr>
              <w:t>1</w:t>
            </w:r>
          </w:p>
        </w:tc>
        <w:tc>
          <w:tcPr>
            <w:tcW w:w="646" w:type="pct"/>
          </w:tcPr>
          <w:p w:rsidR="00E87D45" w:rsidRPr="00E87D45" w:rsidRDefault="00E87D45" w:rsidP="00E87D45">
            <w:pPr>
              <w:pStyle w:val="Textoindependiente"/>
              <w:tabs>
                <w:tab w:val="left" w:pos="4922"/>
                <w:tab w:val="left" w:pos="7781"/>
                <w:tab w:val="left" w:pos="11564"/>
              </w:tabs>
              <w:spacing w:before="137"/>
              <w:ind w:right="123"/>
            </w:pPr>
            <w:r w:rsidRPr="00E87D45">
              <w:t>Descripción:</w:t>
            </w:r>
          </w:p>
        </w:tc>
        <w:tc>
          <w:tcPr>
            <w:tcW w:w="3129" w:type="pct"/>
            <w:gridSpan w:val="4"/>
            <w:tcBorders>
              <w:bottom w:val="single" w:sz="4" w:space="0" w:color="auto"/>
            </w:tcBorders>
          </w:tcPr>
          <w:p w:rsidR="007942DE" w:rsidRPr="007942DE" w:rsidRDefault="007942DE" w:rsidP="0092425E">
            <w:pPr>
              <w:pStyle w:val="Default"/>
              <w:rPr>
                <w:rFonts w:ascii="Arial Narrow" w:eastAsia="Arial" w:hAnsi="Arial Narrow" w:cs="Arial"/>
                <w:color w:val="auto"/>
                <w:szCs w:val="20"/>
                <w:u w:val="single"/>
                <w:lang w:val="es-ES_tradnl"/>
              </w:rPr>
            </w:pPr>
            <w:r w:rsidRPr="007942DE">
              <w:rPr>
                <w:rFonts w:ascii="Arial Narrow" w:eastAsia="Arial" w:hAnsi="Arial Narrow" w:cs="Arial"/>
                <w:color w:val="auto"/>
                <w:szCs w:val="20"/>
                <w:u w:val="single"/>
                <w:lang w:val="es-ES_tradnl"/>
              </w:rPr>
              <w:t xml:space="preserve">Obtiene una visión general del contenido y objetivos del curso sobre el uso de Python como herramienta de análisis de datos. </w:t>
            </w:r>
          </w:p>
          <w:p w:rsidR="00E87D45" w:rsidRPr="00392C53" w:rsidRDefault="000471FD" w:rsidP="000471FD">
            <w:pPr>
              <w:autoSpaceDE w:val="0"/>
              <w:autoSpaceDN w:val="0"/>
              <w:adjustRightInd w:val="0"/>
              <w:ind w:right="60"/>
              <w:jc w:val="center"/>
              <w:rPr>
                <w:rFonts w:ascii="Times" w:eastAsiaTheme="minorEastAsia" w:hAnsi="Times" w:cs="Times"/>
                <w:sz w:val="24"/>
              </w:rPr>
            </w:pPr>
            <w:r w:rsidRPr="00392C53">
              <w:rPr>
                <w:rFonts w:ascii="Times" w:eastAsiaTheme="minorEastAsia" w:hAnsi="Times" w:cs="Times"/>
                <w:sz w:val="24"/>
                <w:lang w:val="es-MX"/>
              </w:rPr>
              <w:t>.</w:t>
            </w:r>
          </w:p>
        </w:tc>
      </w:tr>
      <w:tr w:rsidR="00E87D45" w:rsidRPr="00E87D45"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4"/>
        </w:trPr>
        <w:tc>
          <w:tcPr>
            <w:tcW w:w="1154" w:type="pct"/>
            <w:gridSpan w:val="2"/>
          </w:tcPr>
          <w:p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t>Temas y subtemas para desarrollar la competencia específica</w:t>
            </w:r>
          </w:p>
        </w:tc>
        <w:tc>
          <w:tcPr>
            <w:tcW w:w="1153" w:type="pct"/>
            <w:gridSpan w:val="3"/>
          </w:tcPr>
          <w:p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t>Actividades de aprendizaje</w:t>
            </w:r>
          </w:p>
        </w:tc>
        <w:tc>
          <w:tcPr>
            <w:tcW w:w="1153" w:type="pct"/>
          </w:tcPr>
          <w:p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Horas teórico- práctica</w:t>
            </w:r>
          </w:p>
        </w:tc>
      </w:tr>
      <w:tr w:rsidR="003D51AE" w:rsidRPr="00E87D45"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1154" w:type="pct"/>
            <w:gridSpan w:val="2"/>
            <w:vMerge w:val="restart"/>
          </w:tcPr>
          <w:p w:rsidR="003D51AE" w:rsidRPr="00E47D22" w:rsidRDefault="003D51AE" w:rsidP="00E47D22">
            <w:pPr>
              <w:pStyle w:val="Prrafodelista"/>
              <w:widowControl/>
              <w:numPr>
                <w:ilvl w:val="0"/>
                <w:numId w:val="31"/>
              </w:numPr>
              <w:autoSpaceDE w:val="0"/>
              <w:autoSpaceDN w:val="0"/>
              <w:adjustRightInd w:val="0"/>
              <w:ind w:right="175"/>
              <w:contextualSpacing/>
              <w:rPr>
                <w:rFonts w:ascii="Arial Narrow" w:hAnsi="Arial Narrow"/>
                <w:lang w:val="es-ES"/>
              </w:rPr>
            </w:pPr>
            <w:r w:rsidRPr="00E47D22">
              <w:rPr>
                <w:rFonts w:ascii="Arial Narrow" w:hAnsi="Arial Narrow"/>
                <w:lang w:val="es-ES"/>
              </w:rPr>
              <w:t>Introducción</w:t>
            </w:r>
          </w:p>
          <w:p w:rsidR="002F0702" w:rsidRPr="002F0702" w:rsidRDefault="002F0702" w:rsidP="002F0702">
            <w:pPr>
              <w:pStyle w:val="NormalWeb"/>
              <w:shd w:val="clear" w:color="auto" w:fill="FFFFFF"/>
              <w:rPr>
                <w:rFonts w:ascii="Arial Narrow" w:eastAsia="Arial" w:hAnsi="Arial Narrow" w:cs="Arial"/>
                <w:sz w:val="20"/>
                <w:szCs w:val="20"/>
                <w:lang w:val="es-ES"/>
              </w:rPr>
            </w:pPr>
            <w:r w:rsidRPr="002F0702">
              <w:rPr>
                <w:rFonts w:ascii="Arial Narrow" w:eastAsia="Arial" w:hAnsi="Arial Narrow" w:cs="Arial"/>
                <w:sz w:val="20"/>
                <w:szCs w:val="20"/>
                <w:lang w:val="es-ES"/>
              </w:rPr>
              <w:t>1.1 Introducción a Python.</w:t>
            </w:r>
            <w:r w:rsidRPr="002F0702">
              <w:rPr>
                <w:rFonts w:ascii="Arial Narrow" w:eastAsia="Arial" w:hAnsi="Arial Narrow" w:cs="Arial"/>
                <w:sz w:val="20"/>
                <w:szCs w:val="20"/>
                <w:lang w:val="es-ES"/>
              </w:rPr>
              <w:br/>
              <w:t>1.2 Introducción al análisis de datos.</w:t>
            </w:r>
            <w:r w:rsidRPr="002F0702">
              <w:rPr>
                <w:rFonts w:ascii="Arial Narrow" w:eastAsia="Arial" w:hAnsi="Arial Narrow" w:cs="Arial"/>
                <w:sz w:val="20"/>
                <w:szCs w:val="20"/>
                <w:lang w:val="es-ES"/>
              </w:rPr>
              <w:br/>
              <w:t>1.3 Ciencias de datos.</w:t>
            </w:r>
            <w:r w:rsidRPr="002F0702">
              <w:rPr>
                <w:rFonts w:ascii="Arial Narrow" w:eastAsia="Arial" w:hAnsi="Arial Narrow" w:cs="Arial"/>
                <w:sz w:val="20"/>
                <w:szCs w:val="20"/>
                <w:lang w:val="es-ES"/>
              </w:rPr>
              <w:br/>
              <w:t>1.4 Machine learning.</w:t>
            </w:r>
            <w:r w:rsidRPr="002F0702">
              <w:rPr>
                <w:rFonts w:ascii="Arial Narrow" w:eastAsia="Arial" w:hAnsi="Arial Narrow" w:cs="Arial"/>
                <w:sz w:val="20"/>
                <w:szCs w:val="20"/>
                <w:lang w:val="es-ES"/>
              </w:rPr>
              <w:br/>
              <w:t>1.5 Deep learning.</w:t>
            </w:r>
            <w:r w:rsidRPr="002F0702">
              <w:rPr>
                <w:rFonts w:ascii="Arial Narrow" w:eastAsia="Arial" w:hAnsi="Arial Narrow" w:cs="Arial"/>
                <w:sz w:val="20"/>
                <w:szCs w:val="20"/>
                <w:lang w:val="es-ES"/>
              </w:rPr>
              <w:br/>
              <w:t xml:space="preserve">1.6 Lenguajes y herramientas de análisis de datos. </w:t>
            </w:r>
          </w:p>
          <w:p w:rsidR="003D51AE" w:rsidRPr="002F0702" w:rsidRDefault="003D51AE" w:rsidP="00A9142A">
            <w:pPr>
              <w:widowControl/>
              <w:autoSpaceDE w:val="0"/>
              <w:autoSpaceDN w:val="0"/>
              <w:adjustRightInd w:val="0"/>
              <w:ind w:right="175"/>
              <w:contextualSpacing/>
              <w:rPr>
                <w:rFonts w:ascii="Arial Narrow" w:hAnsi="Arial Narrow"/>
                <w:lang w:val="es-MX" w:eastAsia="en-US"/>
              </w:rPr>
            </w:pPr>
          </w:p>
        </w:tc>
        <w:tc>
          <w:tcPr>
            <w:tcW w:w="1153" w:type="pct"/>
            <w:gridSpan w:val="3"/>
          </w:tcPr>
          <w:p w:rsidR="003D51AE" w:rsidRPr="003D51AE" w:rsidRDefault="003D51AE" w:rsidP="003D51AE">
            <w:pPr>
              <w:pStyle w:val="Encabezado"/>
              <w:ind w:left="180" w:right="231"/>
              <w:jc w:val="center"/>
              <w:rPr>
                <w:rFonts w:ascii="Arial Narrow" w:hAnsi="Arial Narrow"/>
                <w:lang w:val="es-MX"/>
              </w:rPr>
            </w:pPr>
            <w:r w:rsidRPr="003D51AE">
              <w:rPr>
                <w:rFonts w:ascii="Arial Narrow" w:hAnsi="Arial Narrow"/>
                <w:lang w:val="es-MX"/>
              </w:rPr>
              <w:t>Participar activamente en clase atendiendo las aportaciones del profesor y compañeros.</w:t>
            </w:r>
          </w:p>
          <w:p w:rsidR="003D51AE" w:rsidRPr="003D51AE" w:rsidRDefault="003D51AE" w:rsidP="003D51AE">
            <w:pPr>
              <w:pStyle w:val="Encabezado"/>
              <w:ind w:left="180" w:right="231"/>
              <w:jc w:val="center"/>
              <w:rPr>
                <w:rFonts w:ascii="Arial Narrow" w:hAnsi="Arial Narrow"/>
                <w:lang w:val="es-MX"/>
              </w:rPr>
            </w:pPr>
            <w:r w:rsidRPr="003D51AE">
              <w:rPr>
                <w:rFonts w:ascii="Arial Narrow" w:hAnsi="Arial Narrow"/>
                <w:lang w:val="es-MX"/>
              </w:rPr>
              <w:t>Visualizar y comprender videos didácticos explicativos.</w:t>
            </w:r>
          </w:p>
          <w:p w:rsidR="003D51AE" w:rsidRDefault="003D51AE" w:rsidP="007B0D98">
            <w:pPr>
              <w:spacing w:after="120"/>
              <w:rPr>
                <w:rFonts w:ascii="Arial Narrow" w:hAnsi="Arial Narrow"/>
                <w:lang w:val="es-MX"/>
              </w:rPr>
            </w:pPr>
            <w:r w:rsidRPr="003D51AE">
              <w:rPr>
                <w:rFonts w:ascii="Arial Narrow" w:hAnsi="Arial Narrow"/>
                <w:lang w:val="es-MX"/>
              </w:rPr>
              <w:t xml:space="preserve">Realizar </w:t>
            </w:r>
            <w:r w:rsidR="00780EF3">
              <w:rPr>
                <w:rFonts w:ascii="Arial Narrow" w:hAnsi="Arial Narrow"/>
                <w:lang w:val="es-MX"/>
              </w:rPr>
              <w:t>resumen de los conceptos vistos en clase.</w:t>
            </w:r>
          </w:p>
          <w:p w:rsidR="007F135E" w:rsidRPr="007B0D98" w:rsidRDefault="00C468B3" w:rsidP="007B0D98">
            <w:pPr>
              <w:spacing w:after="120"/>
              <w:rPr>
                <w:rFonts w:ascii="Arial Narrow" w:hAnsi="Arial Narrow"/>
                <w:lang w:val="es-MX"/>
              </w:rPr>
            </w:pPr>
            <w:r>
              <w:rPr>
                <w:rFonts w:ascii="Arial Narrow" w:hAnsi="Arial Narrow"/>
                <w:lang w:val="es-MX"/>
              </w:rPr>
              <w:t>Realizar un examen</w:t>
            </w:r>
          </w:p>
        </w:tc>
        <w:tc>
          <w:tcPr>
            <w:tcW w:w="1153" w:type="pct"/>
          </w:tcPr>
          <w:p w:rsidR="003D51AE" w:rsidRPr="003D51AE" w:rsidRDefault="003D51AE" w:rsidP="003D51AE">
            <w:pPr>
              <w:ind w:right="112"/>
              <w:jc w:val="center"/>
              <w:rPr>
                <w:rFonts w:ascii="Arial Narrow" w:hAnsi="Arial Narrow"/>
                <w:lang w:val="es-MX"/>
              </w:rPr>
            </w:pPr>
            <w:r w:rsidRPr="003D51AE">
              <w:rPr>
                <w:rFonts w:ascii="Arial Narrow" w:hAnsi="Arial Narrow"/>
                <w:lang w:val="es-MX"/>
              </w:rPr>
              <w:t>Exponer y coordinar las actividades dentro del aula y al laboratorio.</w:t>
            </w:r>
          </w:p>
          <w:p w:rsidR="003D51AE" w:rsidRPr="003D51AE" w:rsidRDefault="003D51AE" w:rsidP="003D51AE">
            <w:pPr>
              <w:ind w:right="112"/>
              <w:jc w:val="center"/>
              <w:rPr>
                <w:rFonts w:ascii="Arial Narrow" w:hAnsi="Arial Narrow"/>
                <w:lang w:val="es-MX"/>
              </w:rPr>
            </w:pPr>
            <w:r w:rsidRPr="003D51AE">
              <w:rPr>
                <w:rFonts w:ascii="Arial Narrow" w:hAnsi="Arial Narrow"/>
                <w:lang w:val="es-MX"/>
              </w:rPr>
              <w:t>Proporcionar los objetos de aprendizaje audiovisuales o en su defecto indicar las fuentes para obtenerlos y visualizarlos.</w:t>
            </w:r>
          </w:p>
          <w:p w:rsidR="003D51AE" w:rsidRDefault="003D51AE" w:rsidP="003D51AE">
            <w:pPr>
              <w:ind w:right="112"/>
              <w:jc w:val="center"/>
              <w:rPr>
                <w:rFonts w:ascii="Arial Narrow" w:hAnsi="Arial Narrow"/>
                <w:lang w:val="es-MX"/>
              </w:rPr>
            </w:pPr>
            <w:r w:rsidRPr="003D51AE">
              <w:rPr>
                <w:rFonts w:ascii="Arial Narrow" w:hAnsi="Arial Narrow"/>
                <w:lang w:val="es-MX"/>
              </w:rPr>
              <w:t>Proponer prácticas y tareas sobre los temas vistos.</w:t>
            </w:r>
            <w:r w:rsidR="00780EF3">
              <w:rPr>
                <w:rFonts w:ascii="Arial Narrow" w:hAnsi="Arial Narrow"/>
                <w:lang w:val="es-MX"/>
              </w:rPr>
              <w:t xml:space="preserve"> (Resúmenes de videos).</w:t>
            </w:r>
          </w:p>
          <w:p w:rsidR="00C468B3" w:rsidRPr="003D51AE" w:rsidRDefault="00C468B3" w:rsidP="003D51AE">
            <w:pPr>
              <w:ind w:right="112"/>
              <w:jc w:val="center"/>
              <w:rPr>
                <w:rFonts w:ascii="Arial Narrow" w:hAnsi="Arial Narrow"/>
                <w:lang w:val="es-MX"/>
              </w:rPr>
            </w:pPr>
            <w:r>
              <w:rPr>
                <w:rFonts w:ascii="Arial Narrow" w:hAnsi="Arial Narrow"/>
                <w:lang w:val="es-MX"/>
              </w:rPr>
              <w:t>Aplicar un examen</w:t>
            </w:r>
          </w:p>
          <w:p w:rsidR="003D51AE" w:rsidRPr="003D51AE" w:rsidRDefault="003D51AE" w:rsidP="00E87D45">
            <w:pPr>
              <w:spacing w:after="120"/>
              <w:rPr>
                <w:rFonts w:ascii="Arial Narrow" w:hAnsi="Arial Narrow"/>
                <w:lang w:val="es-MX"/>
              </w:rPr>
            </w:pPr>
          </w:p>
        </w:tc>
        <w:tc>
          <w:tcPr>
            <w:tcW w:w="1153" w:type="pct"/>
            <w:vMerge w:val="restart"/>
          </w:tcPr>
          <w:p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Capacidad de organizar  información</w:t>
            </w:r>
          </w:p>
          <w:p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Comunicación oral y escrita</w:t>
            </w:r>
          </w:p>
          <w:p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Habilidad para buscar y analizar información proveniente de fuentes diversas</w:t>
            </w:r>
          </w:p>
          <w:p w:rsidR="003D51AE" w:rsidRPr="003D51AE" w:rsidRDefault="003D51AE" w:rsidP="00E87D45">
            <w:pPr>
              <w:pStyle w:val="Textoindependiente"/>
              <w:tabs>
                <w:tab w:val="left" w:pos="4922"/>
                <w:tab w:val="left" w:pos="7781"/>
                <w:tab w:val="left" w:pos="11564"/>
              </w:tabs>
              <w:spacing w:before="137"/>
              <w:ind w:right="92"/>
              <w:rPr>
                <w:rFonts w:ascii="Arial Narrow" w:hAnsi="Arial Narrow"/>
                <w:sz w:val="20"/>
                <w:szCs w:val="20"/>
                <w:lang w:val="es-MX"/>
              </w:rPr>
            </w:pPr>
          </w:p>
        </w:tc>
        <w:tc>
          <w:tcPr>
            <w:tcW w:w="387" w:type="pct"/>
            <w:vMerge w:val="restart"/>
          </w:tcPr>
          <w:p w:rsidR="003D51AE" w:rsidRPr="00E87D45" w:rsidRDefault="009570E4"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25</w:t>
            </w:r>
          </w:p>
        </w:tc>
      </w:tr>
      <w:tr w:rsidR="001970F0" w:rsidRPr="00E87D45"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8"/>
        </w:trPr>
        <w:tc>
          <w:tcPr>
            <w:tcW w:w="1154" w:type="pct"/>
            <w:gridSpan w:val="2"/>
            <w:vMerge/>
          </w:tcPr>
          <w:p w:rsidR="001970F0" w:rsidRPr="000471FD" w:rsidRDefault="001970F0" w:rsidP="000471FD">
            <w:pPr>
              <w:widowControl/>
              <w:autoSpaceDE w:val="0"/>
              <w:autoSpaceDN w:val="0"/>
              <w:adjustRightInd w:val="0"/>
              <w:ind w:right="175"/>
              <w:contextualSpacing/>
              <w:rPr>
                <w:rFonts w:ascii="Arial Narrow" w:hAnsi="Arial Narrow"/>
                <w:lang w:val="es-MX"/>
              </w:rPr>
            </w:pPr>
          </w:p>
        </w:tc>
        <w:tc>
          <w:tcPr>
            <w:tcW w:w="1153" w:type="pct"/>
            <w:gridSpan w:val="3"/>
          </w:tcPr>
          <w:p w:rsidR="001970F0" w:rsidRPr="001970F0" w:rsidRDefault="00780EF3" w:rsidP="007B0D98">
            <w:pPr>
              <w:spacing w:after="120"/>
              <w:rPr>
                <w:rFonts w:ascii="Arial Narrow" w:hAnsi="Arial Narrow"/>
                <w:lang w:val="es-MX"/>
              </w:rPr>
            </w:pPr>
            <w:r>
              <w:rPr>
                <w:rFonts w:ascii="Arial Narrow" w:hAnsi="Arial Narrow"/>
                <w:lang w:val="es-MX"/>
              </w:rPr>
              <w:t>Instalar el ambiente de programación (Anaconda con Jupyter) Python. Reportar el proceso de instalación y probar una aplicación propuesta sencilla para demostrar la correcta instalación del ambiente.</w:t>
            </w:r>
          </w:p>
        </w:tc>
        <w:tc>
          <w:tcPr>
            <w:tcW w:w="1153" w:type="pct"/>
          </w:tcPr>
          <w:p w:rsidR="003D51AE" w:rsidRPr="003D51AE" w:rsidRDefault="00780EF3" w:rsidP="003D51AE">
            <w:pPr>
              <w:spacing w:after="120"/>
              <w:rPr>
                <w:rFonts w:ascii="Arial Narrow" w:hAnsi="Arial Narrow"/>
                <w:lang w:val="es-MX"/>
              </w:rPr>
            </w:pPr>
            <w:r>
              <w:rPr>
                <w:rFonts w:ascii="Arial Narrow" w:hAnsi="Arial Narrow"/>
                <w:lang w:val="es-MX"/>
              </w:rPr>
              <w:t>Instalar y probar en grupo el ambiente de programación Python y solicitar el reporte correspondiente, proponiendo un primer programa de prueba en Python.</w:t>
            </w:r>
          </w:p>
          <w:p w:rsidR="001970F0" w:rsidRPr="001970F0" w:rsidRDefault="001970F0" w:rsidP="00E87D45">
            <w:pPr>
              <w:spacing w:after="120"/>
              <w:rPr>
                <w:rFonts w:ascii="Arial Narrow" w:hAnsi="Arial Narrow"/>
                <w:lang w:val="es-MX"/>
              </w:rPr>
            </w:pPr>
          </w:p>
        </w:tc>
        <w:tc>
          <w:tcPr>
            <w:tcW w:w="1153" w:type="pct"/>
            <w:vMerge/>
          </w:tcPr>
          <w:p w:rsidR="001970F0" w:rsidRPr="00E87D45" w:rsidRDefault="001970F0" w:rsidP="00E87D45">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tcPr>
          <w:p w:rsidR="001970F0" w:rsidRPr="00E87D45" w:rsidRDefault="001970F0" w:rsidP="00E87D45">
            <w:pPr>
              <w:pStyle w:val="Textoindependiente"/>
              <w:tabs>
                <w:tab w:val="left" w:pos="4922"/>
                <w:tab w:val="left" w:pos="7781"/>
                <w:tab w:val="left" w:pos="11564"/>
              </w:tabs>
              <w:spacing w:before="137"/>
              <w:ind w:right="60"/>
              <w:jc w:val="center"/>
              <w:rPr>
                <w:rFonts w:ascii="Arial Narrow" w:hAnsi="Arial Narrow"/>
                <w:sz w:val="20"/>
                <w:szCs w:val="20"/>
              </w:rPr>
            </w:pPr>
          </w:p>
        </w:tc>
      </w:tr>
    </w:tbl>
    <w:p w:rsidR="000B4BA8" w:rsidRDefault="000B4BA8" w:rsidP="00974432">
      <w:pPr>
        <w:pStyle w:val="Textoindependiente"/>
        <w:spacing w:before="10"/>
        <w:rPr>
          <w:b/>
          <w:sz w:val="15"/>
        </w:rPr>
      </w:pPr>
    </w:p>
    <w:p w:rsidR="00780EF3" w:rsidRDefault="00780EF3" w:rsidP="00974432">
      <w:pPr>
        <w:pStyle w:val="Textoindependiente"/>
        <w:spacing w:before="10"/>
        <w:rPr>
          <w:b/>
          <w:sz w:val="15"/>
        </w:rPr>
      </w:pPr>
    </w:p>
    <w:p w:rsidR="00780EF3" w:rsidRDefault="00780EF3" w:rsidP="00974432">
      <w:pPr>
        <w:pStyle w:val="Textoindependiente"/>
        <w:spacing w:before="10"/>
        <w:rPr>
          <w:b/>
          <w:sz w:val="15"/>
        </w:rPr>
      </w:pPr>
    </w:p>
    <w:p w:rsidR="00974432" w:rsidRPr="006461C2" w:rsidRDefault="00974432" w:rsidP="006461C2">
      <w:pPr>
        <w:widowControl/>
        <w:spacing w:after="200" w:line="276" w:lineRule="auto"/>
        <w:rPr>
          <w:b/>
          <w:sz w:val="15"/>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974432" w:rsidRPr="00E87D45" w:rsidTr="00636D3F">
        <w:trPr>
          <w:trHeight w:val="20"/>
        </w:trPr>
        <w:tc>
          <w:tcPr>
            <w:tcW w:w="3882" w:type="pct"/>
          </w:tcPr>
          <w:p w:rsidR="00974432" w:rsidRPr="00E87D45" w:rsidRDefault="00974432" w:rsidP="00BB7756">
            <w:pPr>
              <w:pStyle w:val="TableParagraph"/>
              <w:spacing w:line="274" w:lineRule="exact"/>
              <w:ind w:left="431" w:hanging="284"/>
              <w:rPr>
                <w:sz w:val="24"/>
              </w:rPr>
            </w:pPr>
            <w:r w:rsidRPr="00E87D45">
              <w:rPr>
                <w:sz w:val="24"/>
              </w:rPr>
              <w:t>Indicadores de alcance (4.8)</w:t>
            </w:r>
          </w:p>
        </w:tc>
        <w:tc>
          <w:tcPr>
            <w:tcW w:w="1118" w:type="pct"/>
          </w:tcPr>
          <w:p w:rsidR="00974432" w:rsidRPr="00E87D45" w:rsidRDefault="00974432" w:rsidP="005642FD">
            <w:pPr>
              <w:pStyle w:val="TableParagraph"/>
              <w:spacing w:line="274" w:lineRule="exact"/>
              <w:ind w:left="103"/>
              <w:jc w:val="center"/>
              <w:rPr>
                <w:sz w:val="24"/>
              </w:rPr>
            </w:pPr>
            <w:r w:rsidRPr="00E87D45">
              <w:rPr>
                <w:sz w:val="24"/>
              </w:rPr>
              <w:t>Valor del indicador (4.9)</w:t>
            </w:r>
          </w:p>
        </w:tc>
      </w:tr>
      <w:tr w:rsidR="00974432" w:rsidRPr="00E87D45" w:rsidTr="00636D3F">
        <w:trPr>
          <w:trHeight w:val="20"/>
        </w:trPr>
        <w:tc>
          <w:tcPr>
            <w:tcW w:w="3882" w:type="pct"/>
            <w:vAlign w:val="center"/>
          </w:tcPr>
          <w:p w:rsidR="00974432" w:rsidRPr="00437FE8" w:rsidRDefault="003A5FDA" w:rsidP="00BB7756">
            <w:pPr>
              <w:pStyle w:val="TableParagraph"/>
              <w:spacing w:line="274" w:lineRule="exact"/>
              <w:ind w:left="431" w:hanging="284"/>
              <w:rPr>
                <w:sz w:val="24"/>
              </w:rPr>
            </w:pPr>
            <w:r w:rsidRPr="00437FE8">
              <w:rPr>
                <w:sz w:val="24"/>
              </w:rPr>
              <w:t xml:space="preserve">A. </w:t>
            </w:r>
            <w:r w:rsidR="005642FD" w:rsidRPr="00437FE8">
              <w:rPr>
                <w:sz w:val="20"/>
              </w:rPr>
              <w:t>Se</w:t>
            </w:r>
            <w:r w:rsidR="005642FD" w:rsidRPr="00437FE8">
              <w:rPr>
                <w:spacing w:val="-12"/>
                <w:sz w:val="20"/>
              </w:rPr>
              <w:t xml:space="preserve"> </w:t>
            </w:r>
            <w:r w:rsidR="005642FD" w:rsidRPr="00437FE8">
              <w:rPr>
                <w:sz w:val="20"/>
              </w:rPr>
              <w:t>adapta</w:t>
            </w:r>
            <w:r w:rsidR="005642FD" w:rsidRPr="00437FE8">
              <w:rPr>
                <w:spacing w:val="-12"/>
                <w:sz w:val="20"/>
              </w:rPr>
              <w:t xml:space="preserve"> </w:t>
            </w:r>
            <w:r w:rsidR="005642FD" w:rsidRPr="00437FE8">
              <w:rPr>
                <w:sz w:val="20"/>
              </w:rPr>
              <w:t>a</w:t>
            </w:r>
            <w:r w:rsidR="005642FD" w:rsidRPr="00437FE8">
              <w:rPr>
                <w:spacing w:val="-15"/>
                <w:sz w:val="20"/>
              </w:rPr>
              <w:t xml:space="preserve"> </w:t>
            </w:r>
            <w:r w:rsidR="005642FD" w:rsidRPr="00437FE8">
              <w:rPr>
                <w:sz w:val="20"/>
              </w:rPr>
              <w:t>situaciones</w:t>
            </w:r>
            <w:r w:rsidR="005642FD" w:rsidRPr="00437FE8">
              <w:rPr>
                <w:spacing w:val="-12"/>
                <w:sz w:val="20"/>
              </w:rPr>
              <w:t xml:space="preserve"> </w:t>
            </w:r>
            <w:r w:rsidR="005642FD" w:rsidRPr="00437FE8">
              <w:rPr>
                <w:sz w:val="20"/>
              </w:rPr>
              <w:t>y</w:t>
            </w:r>
            <w:r w:rsidR="005642FD" w:rsidRPr="00437FE8">
              <w:rPr>
                <w:spacing w:val="-12"/>
                <w:sz w:val="20"/>
              </w:rPr>
              <w:t xml:space="preserve"> </w:t>
            </w:r>
            <w:r w:rsidR="005642FD" w:rsidRPr="00437FE8">
              <w:rPr>
                <w:sz w:val="20"/>
              </w:rPr>
              <w:t>contextos</w:t>
            </w:r>
            <w:r w:rsidR="005642FD" w:rsidRPr="00437FE8">
              <w:rPr>
                <w:spacing w:val="-15"/>
                <w:sz w:val="20"/>
              </w:rPr>
              <w:t xml:space="preserve"> </w:t>
            </w:r>
            <w:r w:rsidR="005642FD" w:rsidRPr="00437FE8">
              <w:rPr>
                <w:sz w:val="20"/>
              </w:rPr>
              <w:t>complejos.</w:t>
            </w:r>
          </w:p>
        </w:tc>
        <w:tc>
          <w:tcPr>
            <w:tcW w:w="1118" w:type="pct"/>
            <w:vAlign w:val="center"/>
          </w:tcPr>
          <w:p w:rsidR="00974432" w:rsidRPr="000B4BA8" w:rsidRDefault="0053681F" w:rsidP="005642FD">
            <w:pPr>
              <w:jc w:val="center"/>
              <w:rPr>
                <w:highlight w:val="yellow"/>
              </w:rPr>
            </w:pPr>
            <w:r>
              <w:rPr>
                <w:highlight w:val="yellow"/>
              </w:rPr>
              <w:t>16</w:t>
            </w:r>
          </w:p>
        </w:tc>
      </w:tr>
      <w:tr w:rsidR="003A5FDA" w:rsidRPr="00E87D45" w:rsidTr="00636D3F">
        <w:trPr>
          <w:trHeight w:val="20"/>
        </w:trPr>
        <w:tc>
          <w:tcPr>
            <w:tcW w:w="3882" w:type="pct"/>
            <w:vAlign w:val="center"/>
          </w:tcPr>
          <w:p w:rsidR="003A5FDA" w:rsidRPr="00437FE8" w:rsidRDefault="003A5FDA" w:rsidP="00BB7756">
            <w:pPr>
              <w:pStyle w:val="TableParagraph"/>
              <w:ind w:left="431" w:hanging="284"/>
              <w:rPr>
                <w:sz w:val="24"/>
              </w:rPr>
            </w:pPr>
            <w:r w:rsidRPr="00437FE8">
              <w:rPr>
                <w:sz w:val="24"/>
              </w:rPr>
              <w:t>B.</w:t>
            </w:r>
            <w:r w:rsidR="005642FD" w:rsidRPr="00437FE8">
              <w:rPr>
                <w:sz w:val="20"/>
              </w:rPr>
              <w:t xml:space="preserve"> Hace</w:t>
            </w:r>
            <w:r w:rsidR="005642FD" w:rsidRPr="00437FE8">
              <w:rPr>
                <w:spacing w:val="-18"/>
                <w:sz w:val="20"/>
              </w:rPr>
              <w:t xml:space="preserve"> </w:t>
            </w:r>
            <w:r w:rsidR="005642FD" w:rsidRPr="00437FE8">
              <w:rPr>
                <w:sz w:val="20"/>
              </w:rPr>
              <w:t>aportaciones</w:t>
            </w:r>
            <w:r w:rsidR="005642FD" w:rsidRPr="00437FE8">
              <w:rPr>
                <w:spacing w:val="-18"/>
                <w:sz w:val="20"/>
              </w:rPr>
              <w:t xml:space="preserve"> </w:t>
            </w:r>
            <w:r w:rsidR="005642FD" w:rsidRPr="00437FE8">
              <w:rPr>
                <w:sz w:val="20"/>
              </w:rPr>
              <w:t>a</w:t>
            </w:r>
            <w:r w:rsidR="005642FD" w:rsidRPr="00437FE8">
              <w:rPr>
                <w:spacing w:val="-18"/>
                <w:sz w:val="20"/>
              </w:rPr>
              <w:t xml:space="preserve"> </w:t>
            </w:r>
            <w:r w:rsidR="005642FD" w:rsidRPr="00437FE8">
              <w:rPr>
                <w:sz w:val="20"/>
              </w:rPr>
              <w:t>las</w:t>
            </w:r>
            <w:r w:rsidR="005642FD" w:rsidRPr="00437FE8">
              <w:rPr>
                <w:spacing w:val="-16"/>
                <w:sz w:val="20"/>
              </w:rPr>
              <w:t xml:space="preserve"> </w:t>
            </w:r>
            <w:r w:rsidR="005642FD" w:rsidRPr="00437FE8">
              <w:rPr>
                <w:sz w:val="20"/>
              </w:rPr>
              <w:t>actividades</w:t>
            </w:r>
            <w:r w:rsidR="005642FD" w:rsidRPr="00437FE8">
              <w:rPr>
                <w:spacing w:val="-18"/>
                <w:sz w:val="20"/>
              </w:rPr>
              <w:t xml:space="preserve"> </w:t>
            </w:r>
            <w:r w:rsidR="005642FD" w:rsidRPr="00437FE8">
              <w:rPr>
                <w:sz w:val="20"/>
              </w:rPr>
              <w:t>académicas</w:t>
            </w:r>
            <w:r w:rsidR="005642FD" w:rsidRPr="00437FE8">
              <w:rPr>
                <w:spacing w:val="-18"/>
                <w:sz w:val="20"/>
              </w:rPr>
              <w:t xml:space="preserve"> </w:t>
            </w:r>
            <w:r w:rsidR="005642FD" w:rsidRPr="00437FE8">
              <w:rPr>
                <w:sz w:val="20"/>
              </w:rPr>
              <w:t>desarrolladas</w:t>
            </w:r>
          </w:p>
        </w:tc>
        <w:tc>
          <w:tcPr>
            <w:tcW w:w="1118" w:type="pct"/>
            <w:vAlign w:val="center"/>
          </w:tcPr>
          <w:p w:rsidR="003A5FDA" w:rsidRPr="000B4BA8" w:rsidRDefault="0053681F" w:rsidP="005642FD">
            <w:pPr>
              <w:jc w:val="center"/>
              <w:rPr>
                <w:highlight w:val="yellow"/>
              </w:rPr>
            </w:pPr>
            <w:r>
              <w:rPr>
                <w:highlight w:val="yellow"/>
              </w:rPr>
              <w:t>16</w:t>
            </w:r>
          </w:p>
        </w:tc>
      </w:tr>
      <w:tr w:rsidR="003A5FDA" w:rsidRPr="00E87D45" w:rsidTr="00636D3F">
        <w:trPr>
          <w:trHeight w:val="20"/>
        </w:trPr>
        <w:tc>
          <w:tcPr>
            <w:tcW w:w="3882" w:type="pct"/>
            <w:vAlign w:val="center"/>
          </w:tcPr>
          <w:p w:rsidR="003A5FDA" w:rsidRPr="00437FE8" w:rsidRDefault="003A5FDA" w:rsidP="00BB7756">
            <w:pPr>
              <w:pStyle w:val="TableParagraph"/>
              <w:ind w:left="431" w:hanging="284"/>
              <w:rPr>
                <w:sz w:val="24"/>
              </w:rPr>
            </w:pPr>
            <w:r w:rsidRPr="00437FE8">
              <w:rPr>
                <w:sz w:val="24"/>
              </w:rPr>
              <w:t>C.</w:t>
            </w:r>
            <w:r w:rsidR="005642FD" w:rsidRPr="00437FE8">
              <w:rPr>
                <w:sz w:val="24"/>
              </w:rPr>
              <w:t xml:space="preserve"> </w:t>
            </w:r>
            <w:r w:rsidR="005642FD" w:rsidRPr="00437FE8">
              <w:rPr>
                <w:sz w:val="20"/>
              </w:rPr>
              <w:t>Propone y/o explica soluciones o procedimientos no vistos en clase (creatividad).</w:t>
            </w:r>
          </w:p>
        </w:tc>
        <w:tc>
          <w:tcPr>
            <w:tcW w:w="1118" w:type="pct"/>
            <w:vAlign w:val="center"/>
          </w:tcPr>
          <w:p w:rsidR="003A5FDA" w:rsidRPr="000B4BA8" w:rsidRDefault="00BB7756" w:rsidP="005642FD">
            <w:pPr>
              <w:jc w:val="center"/>
              <w:rPr>
                <w:highlight w:val="yellow"/>
              </w:rPr>
            </w:pPr>
            <w:r w:rsidRPr="000B4BA8">
              <w:rPr>
                <w:highlight w:val="yellow"/>
              </w:rPr>
              <w:t>1</w:t>
            </w:r>
            <w:r w:rsidR="0053681F">
              <w:rPr>
                <w:highlight w:val="yellow"/>
              </w:rPr>
              <w:t>6</w:t>
            </w:r>
          </w:p>
        </w:tc>
      </w:tr>
      <w:tr w:rsidR="003A5FDA" w:rsidRPr="00E87D45" w:rsidTr="00636D3F">
        <w:trPr>
          <w:trHeight w:val="20"/>
        </w:trPr>
        <w:tc>
          <w:tcPr>
            <w:tcW w:w="3882" w:type="pct"/>
            <w:vAlign w:val="center"/>
          </w:tcPr>
          <w:p w:rsidR="003A5FDA" w:rsidRPr="00437FE8" w:rsidRDefault="007F3A92" w:rsidP="00BB7756">
            <w:pPr>
              <w:pStyle w:val="TableParagraph"/>
              <w:ind w:left="431" w:hanging="284"/>
              <w:rPr>
                <w:sz w:val="24"/>
              </w:rPr>
            </w:pPr>
            <w:r w:rsidRPr="00437FE8">
              <w:rPr>
                <w:sz w:val="24"/>
              </w:rPr>
              <w:t>D.</w:t>
            </w:r>
            <w:r w:rsidR="005642FD" w:rsidRPr="00437FE8">
              <w:rPr>
                <w:sz w:val="24"/>
              </w:rPr>
              <w:t xml:space="preserve"> </w:t>
            </w:r>
            <w:r w:rsidR="005642FD"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rsidR="003A5FDA" w:rsidRPr="000B4BA8" w:rsidRDefault="00BB7756" w:rsidP="005642FD">
            <w:pPr>
              <w:jc w:val="center"/>
              <w:rPr>
                <w:highlight w:val="yellow"/>
              </w:rPr>
            </w:pPr>
            <w:r w:rsidRPr="000B4BA8">
              <w:rPr>
                <w:highlight w:val="yellow"/>
              </w:rPr>
              <w:t>1</w:t>
            </w:r>
            <w:r w:rsidR="0053681F">
              <w:rPr>
                <w:highlight w:val="yellow"/>
              </w:rPr>
              <w:t>6</w:t>
            </w:r>
          </w:p>
        </w:tc>
      </w:tr>
      <w:tr w:rsidR="007F3A92" w:rsidRPr="00E87D45" w:rsidTr="00636D3F">
        <w:trPr>
          <w:trHeight w:val="20"/>
        </w:trPr>
        <w:tc>
          <w:tcPr>
            <w:tcW w:w="3882" w:type="pct"/>
            <w:vAlign w:val="center"/>
          </w:tcPr>
          <w:p w:rsidR="007F3A92" w:rsidRPr="00437FE8" w:rsidRDefault="007F3A92" w:rsidP="00BB7756">
            <w:pPr>
              <w:pStyle w:val="TableParagraph"/>
              <w:ind w:left="431" w:hanging="284"/>
              <w:rPr>
                <w:sz w:val="24"/>
              </w:rPr>
            </w:pPr>
            <w:r w:rsidRPr="00437FE8">
              <w:rPr>
                <w:sz w:val="24"/>
              </w:rPr>
              <w:t>E.</w:t>
            </w:r>
            <w:r w:rsidR="005642FD" w:rsidRPr="00437FE8">
              <w:rPr>
                <w:sz w:val="24"/>
              </w:rPr>
              <w:t xml:space="preserve"> </w:t>
            </w:r>
            <w:r w:rsidR="005642FD" w:rsidRPr="00437FE8">
              <w:rPr>
                <w:sz w:val="20"/>
              </w:rPr>
              <w:t>Incorpora conocimientos y actividades interdisciplinarias en su aprendizaje.</w:t>
            </w:r>
          </w:p>
        </w:tc>
        <w:tc>
          <w:tcPr>
            <w:tcW w:w="1118" w:type="pct"/>
            <w:vAlign w:val="center"/>
          </w:tcPr>
          <w:p w:rsidR="007F3A92" w:rsidRPr="000B4BA8" w:rsidRDefault="0053681F" w:rsidP="005642FD">
            <w:pPr>
              <w:jc w:val="center"/>
              <w:rPr>
                <w:highlight w:val="yellow"/>
              </w:rPr>
            </w:pPr>
            <w:r>
              <w:rPr>
                <w:highlight w:val="yellow"/>
              </w:rPr>
              <w:t>16</w:t>
            </w:r>
          </w:p>
        </w:tc>
      </w:tr>
      <w:tr w:rsidR="003A5FDA" w:rsidRPr="00E87D45" w:rsidTr="00636D3F">
        <w:trPr>
          <w:trHeight w:val="20"/>
        </w:trPr>
        <w:tc>
          <w:tcPr>
            <w:tcW w:w="3882" w:type="pct"/>
            <w:vAlign w:val="center"/>
          </w:tcPr>
          <w:p w:rsidR="003A5FDA" w:rsidRPr="00437FE8" w:rsidRDefault="007F3A92" w:rsidP="00BB7756">
            <w:pPr>
              <w:pStyle w:val="TableParagraph"/>
              <w:spacing w:line="274" w:lineRule="exact"/>
              <w:ind w:left="431" w:hanging="284"/>
              <w:rPr>
                <w:sz w:val="24"/>
              </w:rPr>
            </w:pPr>
            <w:r w:rsidRPr="00437FE8">
              <w:rPr>
                <w:sz w:val="24"/>
              </w:rPr>
              <w:t>F</w:t>
            </w:r>
            <w:r w:rsidR="003A5FDA" w:rsidRPr="00437FE8">
              <w:rPr>
                <w:sz w:val="24"/>
              </w:rPr>
              <w:t>.</w:t>
            </w:r>
            <w:r w:rsidR="005642FD" w:rsidRPr="00437FE8">
              <w:rPr>
                <w:sz w:val="24"/>
              </w:rPr>
              <w:t xml:space="preserve"> </w:t>
            </w:r>
            <w:r w:rsidR="005642FD" w:rsidRPr="00437FE8">
              <w:rPr>
                <w:sz w:val="20"/>
              </w:rPr>
              <w:t>Realiza su trabajo de manera autónoma y autorregulada.</w:t>
            </w:r>
          </w:p>
        </w:tc>
        <w:tc>
          <w:tcPr>
            <w:tcW w:w="1118" w:type="pct"/>
            <w:vAlign w:val="center"/>
          </w:tcPr>
          <w:p w:rsidR="003A5FDA" w:rsidRPr="000B4BA8" w:rsidRDefault="0053681F" w:rsidP="005642FD">
            <w:pPr>
              <w:jc w:val="center"/>
              <w:rPr>
                <w:highlight w:val="yellow"/>
              </w:rPr>
            </w:pPr>
            <w:r>
              <w:rPr>
                <w:highlight w:val="yellow"/>
              </w:rPr>
              <w:t>16</w:t>
            </w:r>
          </w:p>
        </w:tc>
      </w:tr>
    </w:tbl>
    <w:p w:rsidR="00481361" w:rsidRPr="00E87D45" w:rsidRDefault="00481361" w:rsidP="00974432">
      <w:pPr>
        <w:pStyle w:val="Textoindependiente"/>
        <w:spacing w:before="69"/>
        <w:ind w:left="2124" w:right="88"/>
      </w:pPr>
    </w:p>
    <w:p w:rsidR="00974432" w:rsidRPr="00E87D45" w:rsidRDefault="00974432" w:rsidP="00437FE8">
      <w:pPr>
        <w:pStyle w:val="Textoindependiente"/>
        <w:spacing w:before="69"/>
        <w:ind w:left="142" w:right="88"/>
      </w:pPr>
      <w:r w:rsidRPr="00E87D45">
        <w:t>Niveles de desempeño (4.10):</w:t>
      </w:r>
    </w:p>
    <w:p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974432" w:rsidRPr="00E87D45" w:rsidTr="00636D3F">
        <w:trPr>
          <w:trHeight w:val="20"/>
        </w:trPr>
        <w:tc>
          <w:tcPr>
            <w:tcW w:w="1250" w:type="pct"/>
          </w:tcPr>
          <w:p w:rsidR="00974432" w:rsidRPr="00E87D45" w:rsidRDefault="00974432" w:rsidP="00636D3F">
            <w:pPr>
              <w:pStyle w:val="TableParagraph"/>
              <w:spacing w:line="274" w:lineRule="exact"/>
              <w:ind w:left="974"/>
              <w:rPr>
                <w:sz w:val="24"/>
              </w:rPr>
            </w:pPr>
            <w:r w:rsidRPr="00E87D45">
              <w:rPr>
                <w:sz w:val="24"/>
              </w:rPr>
              <w:t>Desempeño</w:t>
            </w:r>
          </w:p>
        </w:tc>
        <w:tc>
          <w:tcPr>
            <w:tcW w:w="1250" w:type="pct"/>
          </w:tcPr>
          <w:p w:rsidR="00974432" w:rsidRPr="00E87D45" w:rsidRDefault="00974432" w:rsidP="00636D3F">
            <w:pPr>
              <w:pStyle w:val="TableParagraph"/>
              <w:spacing w:line="274" w:lineRule="exact"/>
              <w:ind w:left="506" w:right="506"/>
              <w:jc w:val="center"/>
              <w:rPr>
                <w:sz w:val="24"/>
              </w:rPr>
            </w:pPr>
            <w:r w:rsidRPr="00E87D45">
              <w:rPr>
                <w:sz w:val="24"/>
              </w:rPr>
              <w:t>Nivel de desempeño</w:t>
            </w:r>
          </w:p>
        </w:tc>
        <w:tc>
          <w:tcPr>
            <w:tcW w:w="1249" w:type="pct"/>
          </w:tcPr>
          <w:p w:rsidR="00974432" w:rsidRPr="00E87D45" w:rsidRDefault="00974432" w:rsidP="00636D3F">
            <w:pPr>
              <w:pStyle w:val="TableParagraph"/>
              <w:spacing w:line="274" w:lineRule="exact"/>
              <w:ind w:left="384"/>
              <w:jc w:val="center"/>
              <w:rPr>
                <w:sz w:val="24"/>
              </w:rPr>
            </w:pPr>
            <w:r w:rsidRPr="00E87D45">
              <w:rPr>
                <w:sz w:val="24"/>
              </w:rPr>
              <w:t>Indicadores de alcance</w:t>
            </w:r>
          </w:p>
        </w:tc>
        <w:tc>
          <w:tcPr>
            <w:tcW w:w="1250" w:type="pct"/>
          </w:tcPr>
          <w:p w:rsidR="00974432" w:rsidRPr="00E87D45" w:rsidRDefault="00974432" w:rsidP="00636D3F">
            <w:pPr>
              <w:pStyle w:val="TableParagraph"/>
              <w:spacing w:line="274" w:lineRule="exact"/>
              <w:ind w:left="528"/>
              <w:jc w:val="center"/>
              <w:rPr>
                <w:sz w:val="24"/>
              </w:rPr>
            </w:pPr>
            <w:r w:rsidRPr="00E87D45">
              <w:rPr>
                <w:sz w:val="24"/>
              </w:rPr>
              <w:t>Valoración numérica</w:t>
            </w:r>
          </w:p>
        </w:tc>
      </w:tr>
      <w:tr w:rsidR="00974432" w:rsidRPr="00E87D45" w:rsidTr="00437FE8">
        <w:trPr>
          <w:trHeight w:val="20"/>
        </w:trPr>
        <w:tc>
          <w:tcPr>
            <w:tcW w:w="1250" w:type="pct"/>
            <w:vMerge w:val="restart"/>
            <w:vAlign w:val="center"/>
          </w:tcPr>
          <w:p w:rsidR="00974432" w:rsidRPr="00E87D45" w:rsidRDefault="00974432" w:rsidP="00437FE8">
            <w:pPr>
              <w:pStyle w:val="TableParagraph"/>
              <w:rPr>
                <w:sz w:val="24"/>
              </w:rPr>
            </w:pPr>
            <w:r w:rsidRPr="00E87D45">
              <w:rPr>
                <w:sz w:val="24"/>
              </w:rPr>
              <w:t>Competencia alcanzada</w:t>
            </w:r>
          </w:p>
        </w:tc>
        <w:tc>
          <w:tcPr>
            <w:tcW w:w="1250" w:type="pct"/>
          </w:tcPr>
          <w:p w:rsidR="00974432" w:rsidRPr="00E87D45" w:rsidRDefault="00974432" w:rsidP="00636D3F">
            <w:pPr>
              <w:pStyle w:val="TableParagraph"/>
              <w:spacing w:line="274" w:lineRule="exact"/>
              <w:ind w:left="505" w:right="506"/>
              <w:jc w:val="center"/>
              <w:rPr>
                <w:sz w:val="24"/>
              </w:rPr>
            </w:pPr>
            <w:r w:rsidRPr="00E87D45">
              <w:rPr>
                <w:sz w:val="24"/>
              </w:rPr>
              <w:t>Excelente</w:t>
            </w:r>
          </w:p>
        </w:tc>
        <w:tc>
          <w:tcPr>
            <w:tcW w:w="1249" w:type="pct"/>
          </w:tcPr>
          <w:p w:rsidR="00974432" w:rsidRPr="00E87D45" w:rsidRDefault="006C4B67" w:rsidP="00636D3F">
            <w:pPr>
              <w:jc w:val="center"/>
            </w:pPr>
            <w:r>
              <w:t>Al menos 5 de 6</w:t>
            </w:r>
          </w:p>
        </w:tc>
        <w:tc>
          <w:tcPr>
            <w:tcW w:w="1250" w:type="pct"/>
          </w:tcPr>
          <w:p w:rsidR="00974432" w:rsidRPr="00E87D45" w:rsidRDefault="00BB7756" w:rsidP="00636D3F">
            <w:pPr>
              <w:jc w:val="center"/>
            </w:pPr>
            <w:r>
              <w:t>95-100</w:t>
            </w:r>
          </w:p>
        </w:tc>
      </w:tr>
      <w:tr w:rsidR="00974432" w:rsidRPr="00E87D45" w:rsidTr="00636D3F">
        <w:trPr>
          <w:trHeight w:val="20"/>
        </w:trPr>
        <w:tc>
          <w:tcPr>
            <w:tcW w:w="1250" w:type="pct"/>
            <w:vMerge/>
          </w:tcPr>
          <w:p w:rsidR="00974432" w:rsidRPr="00E87D45" w:rsidRDefault="00974432" w:rsidP="00636D3F"/>
        </w:tc>
        <w:tc>
          <w:tcPr>
            <w:tcW w:w="1250" w:type="pct"/>
          </w:tcPr>
          <w:p w:rsidR="00974432" w:rsidRPr="00E87D45" w:rsidRDefault="00974432" w:rsidP="00636D3F">
            <w:pPr>
              <w:pStyle w:val="TableParagraph"/>
              <w:spacing w:line="275" w:lineRule="exact"/>
              <w:ind w:left="506" w:right="506"/>
              <w:jc w:val="center"/>
              <w:rPr>
                <w:sz w:val="24"/>
              </w:rPr>
            </w:pPr>
            <w:r w:rsidRPr="00E87D45">
              <w:rPr>
                <w:sz w:val="24"/>
              </w:rPr>
              <w:t>Notable</w:t>
            </w:r>
          </w:p>
        </w:tc>
        <w:tc>
          <w:tcPr>
            <w:tcW w:w="1249" w:type="pct"/>
          </w:tcPr>
          <w:p w:rsidR="00974432" w:rsidRPr="00E87D45" w:rsidRDefault="006C4B67" w:rsidP="00636D3F">
            <w:pPr>
              <w:jc w:val="center"/>
            </w:pPr>
            <w:r>
              <w:t>4 de 6</w:t>
            </w:r>
          </w:p>
        </w:tc>
        <w:tc>
          <w:tcPr>
            <w:tcW w:w="1250" w:type="pct"/>
          </w:tcPr>
          <w:p w:rsidR="00974432" w:rsidRPr="00E87D45" w:rsidRDefault="00BB7756" w:rsidP="00636D3F">
            <w:pPr>
              <w:jc w:val="center"/>
            </w:pPr>
            <w:r>
              <w:t xml:space="preserve">85 </w:t>
            </w:r>
            <w:r w:rsidR="0053681F">
              <w:t>–</w:t>
            </w:r>
            <w:r>
              <w:t xml:space="preserve"> 94</w:t>
            </w:r>
          </w:p>
        </w:tc>
      </w:tr>
      <w:tr w:rsidR="00974432" w:rsidRPr="00E87D45" w:rsidTr="00636D3F">
        <w:trPr>
          <w:trHeight w:val="20"/>
        </w:trPr>
        <w:tc>
          <w:tcPr>
            <w:tcW w:w="1250" w:type="pct"/>
            <w:vMerge/>
          </w:tcPr>
          <w:p w:rsidR="00974432" w:rsidRPr="00E87D45" w:rsidRDefault="00974432" w:rsidP="00636D3F"/>
        </w:tc>
        <w:tc>
          <w:tcPr>
            <w:tcW w:w="1250" w:type="pct"/>
          </w:tcPr>
          <w:p w:rsidR="00974432" w:rsidRPr="00E87D45" w:rsidRDefault="00974432" w:rsidP="00636D3F">
            <w:pPr>
              <w:pStyle w:val="TableParagraph"/>
              <w:spacing w:line="274" w:lineRule="exact"/>
              <w:ind w:left="505" w:right="506"/>
              <w:jc w:val="center"/>
              <w:rPr>
                <w:sz w:val="24"/>
              </w:rPr>
            </w:pPr>
            <w:r w:rsidRPr="00E87D45">
              <w:rPr>
                <w:sz w:val="24"/>
              </w:rPr>
              <w:t>Bueno</w:t>
            </w:r>
          </w:p>
        </w:tc>
        <w:tc>
          <w:tcPr>
            <w:tcW w:w="1249" w:type="pct"/>
          </w:tcPr>
          <w:p w:rsidR="00974432" w:rsidRPr="00E87D45" w:rsidRDefault="006C4B67" w:rsidP="00636D3F">
            <w:pPr>
              <w:jc w:val="center"/>
            </w:pPr>
            <w:r>
              <w:t>3 de 6</w:t>
            </w:r>
          </w:p>
        </w:tc>
        <w:tc>
          <w:tcPr>
            <w:tcW w:w="1250" w:type="pct"/>
          </w:tcPr>
          <w:p w:rsidR="00974432" w:rsidRPr="00E87D45" w:rsidRDefault="00BB7756" w:rsidP="00636D3F">
            <w:pPr>
              <w:jc w:val="center"/>
            </w:pPr>
            <w:r>
              <w:t xml:space="preserve">75 </w:t>
            </w:r>
            <w:r w:rsidR="0053681F">
              <w:t>–</w:t>
            </w:r>
            <w:r>
              <w:t xml:space="preserve"> 84</w:t>
            </w:r>
          </w:p>
        </w:tc>
      </w:tr>
      <w:tr w:rsidR="00974432" w:rsidRPr="00E87D45" w:rsidTr="00636D3F">
        <w:trPr>
          <w:trHeight w:val="20"/>
        </w:trPr>
        <w:tc>
          <w:tcPr>
            <w:tcW w:w="1250" w:type="pct"/>
            <w:vMerge/>
          </w:tcPr>
          <w:p w:rsidR="00974432" w:rsidRPr="00E87D45" w:rsidRDefault="00974432" w:rsidP="00636D3F"/>
        </w:tc>
        <w:tc>
          <w:tcPr>
            <w:tcW w:w="1250" w:type="pct"/>
          </w:tcPr>
          <w:p w:rsidR="00974432" w:rsidRPr="00E87D45" w:rsidRDefault="00974432" w:rsidP="00636D3F">
            <w:pPr>
              <w:pStyle w:val="TableParagraph"/>
              <w:spacing w:line="274" w:lineRule="exact"/>
              <w:ind w:left="505" w:right="506"/>
              <w:jc w:val="center"/>
              <w:rPr>
                <w:sz w:val="24"/>
              </w:rPr>
            </w:pPr>
            <w:r w:rsidRPr="00E87D45">
              <w:rPr>
                <w:sz w:val="24"/>
              </w:rPr>
              <w:t>Suficiente</w:t>
            </w:r>
          </w:p>
        </w:tc>
        <w:tc>
          <w:tcPr>
            <w:tcW w:w="1249" w:type="pct"/>
          </w:tcPr>
          <w:p w:rsidR="00974432" w:rsidRPr="00E87D45" w:rsidRDefault="006C4B67" w:rsidP="00636D3F">
            <w:pPr>
              <w:jc w:val="center"/>
            </w:pPr>
            <w:r>
              <w:t>2 de 6</w:t>
            </w:r>
          </w:p>
        </w:tc>
        <w:tc>
          <w:tcPr>
            <w:tcW w:w="1250" w:type="pct"/>
          </w:tcPr>
          <w:p w:rsidR="00974432" w:rsidRPr="00E87D45" w:rsidRDefault="00BB7756" w:rsidP="00636D3F">
            <w:pPr>
              <w:jc w:val="center"/>
            </w:pPr>
            <w:r>
              <w:t xml:space="preserve">70 </w:t>
            </w:r>
            <w:r w:rsidR="0053681F">
              <w:t>–</w:t>
            </w:r>
            <w:r>
              <w:t xml:space="preserve"> 74</w:t>
            </w:r>
          </w:p>
        </w:tc>
      </w:tr>
      <w:tr w:rsidR="00974432" w:rsidRPr="00E87D45" w:rsidTr="00636D3F">
        <w:trPr>
          <w:trHeight w:val="20"/>
        </w:trPr>
        <w:tc>
          <w:tcPr>
            <w:tcW w:w="1250" w:type="pct"/>
          </w:tcPr>
          <w:p w:rsidR="00974432" w:rsidRPr="00E87D45" w:rsidRDefault="00974432" w:rsidP="00437FE8">
            <w:pPr>
              <w:pStyle w:val="TableParagraph"/>
              <w:spacing w:line="274" w:lineRule="exact"/>
              <w:rPr>
                <w:sz w:val="24"/>
              </w:rPr>
            </w:pPr>
            <w:r w:rsidRPr="00E87D45">
              <w:rPr>
                <w:sz w:val="24"/>
              </w:rPr>
              <w:t>Competencia no alcanzada</w:t>
            </w:r>
          </w:p>
        </w:tc>
        <w:tc>
          <w:tcPr>
            <w:tcW w:w="1250" w:type="pct"/>
          </w:tcPr>
          <w:p w:rsidR="00974432" w:rsidRPr="00E87D45" w:rsidRDefault="00974432" w:rsidP="00636D3F">
            <w:pPr>
              <w:pStyle w:val="TableParagraph"/>
              <w:spacing w:line="274" w:lineRule="exact"/>
              <w:ind w:left="506" w:right="506"/>
              <w:jc w:val="center"/>
              <w:rPr>
                <w:sz w:val="24"/>
              </w:rPr>
            </w:pPr>
            <w:r w:rsidRPr="00E87D45">
              <w:rPr>
                <w:sz w:val="24"/>
              </w:rPr>
              <w:t>Insuficiente</w:t>
            </w:r>
          </w:p>
        </w:tc>
        <w:tc>
          <w:tcPr>
            <w:tcW w:w="1249" w:type="pct"/>
          </w:tcPr>
          <w:p w:rsidR="00974432" w:rsidRPr="00E87D45" w:rsidRDefault="006C4B67" w:rsidP="00636D3F">
            <w:pPr>
              <w:jc w:val="center"/>
            </w:pPr>
            <w:r>
              <w:t>1 de 6  o  0 de 6</w:t>
            </w:r>
          </w:p>
        </w:tc>
        <w:tc>
          <w:tcPr>
            <w:tcW w:w="1250" w:type="pct"/>
          </w:tcPr>
          <w:p w:rsidR="00974432" w:rsidRPr="00E87D45" w:rsidRDefault="00BB7756" w:rsidP="00636D3F">
            <w:pPr>
              <w:jc w:val="center"/>
            </w:pPr>
            <w:r>
              <w:t>NA (No Acreditada)</w:t>
            </w:r>
          </w:p>
        </w:tc>
      </w:tr>
    </w:tbl>
    <w:p w:rsidR="00974432" w:rsidRPr="00E87D45" w:rsidRDefault="00974432" w:rsidP="00974432">
      <w:pPr>
        <w:pStyle w:val="Textoindependiente"/>
        <w:spacing w:before="8"/>
        <w:rPr>
          <w:sz w:val="29"/>
        </w:rPr>
      </w:pPr>
    </w:p>
    <w:p w:rsidR="00974432" w:rsidRPr="00E87D45" w:rsidRDefault="00974432" w:rsidP="00437FE8">
      <w:pPr>
        <w:pStyle w:val="Textoindependiente"/>
        <w:spacing w:before="69"/>
        <w:ind w:left="142" w:right="88"/>
      </w:pPr>
      <w:r w:rsidRPr="00E87D45">
        <w:t>Matriz de evaluación (4.11):</w:t>
      </w:r>
    </w:p>
    <w:p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636D3F" w:rsidRPr="00E87D45" w:rsidTr="00636D3F">
        <w:trPr>
          <w:trHeight w:val="20"/>
        </w:trPr>
        <w:tc>
          <w:tcPr>
            <w:tcW w:w="1641" w:type="pct"/>
            <w:vMerge w:val="restart"/>
            <w:vAlign w:val="center"/>
          </w:tcPr>
          <w:p w:rsidR="00636D3F" w:rsidRPr="00E87D45" w:rsidRDefault="00636D3F" w:rsidP="00636D3F">
            <w:pPr>
              <w:pStyle w:val="TableParagraph"/>
              <w:ind w:left="6"/>
              <w:jc w:val="center"/>
              <w:rPr>
                <w:sz w:val="24"/>
              </w:rPr>
            </w:pPr>
            <w:r w:rsidRPr="00E87D45">
              <w:rPr>
                <w:sz w:val="24"/>
              </w:rPr>
              <w:t>Evidencia de aprendizaje</w:t>
            </w:r>
          </w:p>
        </w:tc>
        <w:tc>
          <w:tcPr>
            <w:tcW w:w="306" w:type="pct"/>
            <w:vMerge w:val="restart"/>
            <w:vAlign w:val="center"/>
          </w:tcPr>
          <w:p w:rsidR="00636D3F" w:rsidRPr="00E87D45" w:rsidRDefault="00636D3F" w:rsidP="00636D3F">
            <w:pPr>
              <w:pStyle w:val="TableParagraph"/>
              <w:ind w:left="6"/>
              <w:jc w:val="center"/>
              <w:rPr>
                <w:sz w:val="24"/>
              </w:rPr>
            </w:pPr>
            <w:r w:rsidRPr="00DF35BB">
              <w:rPr>
                <w:sz w:val="24"/>
              </w:rPr>
              <w:t>%</w:t>
            </w:r>
          </w:p>
        </w:tc>
        <w:tc>
          <w:tcPr>
            <w:tcW w:w="1607" w:type="pct"/>
            <w:gridSpan w:val="6"/>
            <w:vAlign w:val="center"/>
          </w:tcPr>
          <w:p w:rsidR="00636D3F" w:rsidRPr="00E87D45" w:rsidRDefault="00636D3F" w:rsidP="00636D3F">
            <w:pPr>
              <w:pStyle w:val="TableParagraph"/>
              <w:spacing w:line="274" w:lineRule="exact"/>
              <w:ind w:left="304"/>
              <w:jc w:val="center"/>
              <w:rPr>
                <w:sz w:val="24"/>
              </w:rPr>
            </w:pPr>
            <w:r w:rsidRPr="00E87D45">
              <w:rPr>
                <w:sz w:val="24"/>
              </w:rPr>
              <w:t>Indicador de alcance</w:t>
            </w:r>
          </w:p>
        </w:tc>
        <w:tc>
          <w:tcPr>
            <w:tcW w:w="1446" w:type="pct"/>
            <w:vMerge w:val="restart"/>
            <w:vAlign w:val="center"/>
          </w:tcPr>
          <w:p w:rsidR="00636D3F" w:rsidRPr="00E87D45" w:rsidRDefault="00636D3F" w:rsidP="00636D3F">
            <w:pPr>
              <w:pStyle w:val="TableParagraph"/>
              <w:ind w:left="143" w:right="465" w:firstLine="51"/>
              <w:jc w:val="center"/>
              <w:rPr>
                <w:sz w:val="24"/>
              </w:rPr>
            </w:pPr>
            <w:r>
              <w:t xml:space="preserve">Evaluación formativa de la </w:t>
            </w:r>
            <w:r w:rsidRPr="00C100D3">
              <w:t>competencia</w:t>
            </w:r>
          </w:p>
        </w:tc>
      </w:tr>
      <w:tr w:rsidR="00636D3F" w:rsidRPr="00E87D45" w:rsidTr="00636D3F">
        <w:trPr>
          <w:trHeight w:val="20"/>
        </w:trPr>
        <w:tc>
          <w:tcPr>
            <w:tcW w:w="1641" w:type="pct"/>
            <w:vMerge/>
          </w:tcPr>
          <w:p w:rsidR="00DF35BB" w:rsidRPr="00E87D45" w:rsidRDefault="00DF35BB" w:rsidP="00636D3F"/>
        </w:tc>
        <w:tc>
          <w:tcPr>
            <w:tcW w:w="306" w:type="pct"/>
            <w:vMerge/>
            <w:vAlign w:val="center"/>
          </w:tcPr>
          <w:p w:rsidR="00DF35BB" w:rsidRPr="00E87D45" w:rsidRDefault="00DF35BB" w:rsidP="00636D3F">
            <w:pPr>
              <w:jc w:val="center"/>
            </w:pPr>
          </w:p>
        </w:tc>
        <w:tc>
          <w:tcPr>
            <w:tcW w:w="259" w:type="pct"/>
            <w:vAlign w:val="center"/>
          </w:tcPr>
          <w:p w:rsidR="00DF35BB" w:rsidRPr="00E87D45" w:rsidRDefault="00DF35BB" w:rsidP="00636D3F">
            <w:pPr>
              <w:pStyle w:val="TableParagraph"/>
              <w:spacing w:line="274" w:lineRule="exact"/>
              <w:ind w:left="103"/>
              <w:jc w:val="center"/>
              <w:rPr>
                <w:sz w:val="24"/>
              </w:rPr>
            </w:pPr>
            <w:r w:rsidRPr="00E87D45">
              <w:rPr>
                <w:sz w:val="24"/>
              </w:rPr>
              <w:t>A</w:t>
            </w:r>
          </w:p>
        </w:tc>
        <w:tc>
          <w:tcPr>
            <w:tcW w:w="259" w:type="pct"/>
            <w:vAlign w:val="center"/>
          </w:tcPr>
          <w:p w:rsidR="00DF35BB" w:rsidRPr="00E87D45" w:rsidRDefault="00DF35BB" w:rsidP="00636D3F">
            <w:pPr>
              <w:pStyle w:val="TableParagraph"/>
              <w:spacing w:line="274" w:lineRule="exact"/>
              <w:ind w:left="103"/>
              <w:jc w:val="center"/>
              <w:rPr>
                <w:sz w:val="24"/>
              </w:rPr>
            </w:pPr>
            <w:r w:rsidRPr="00E87D45">
              <w:rPr>
                <w:sz w:val="24"/>
              </w:rPr>
              <w:t>B</w:t>
            </w:r>
          </w:p>
        </w:tc>
        <w:tc>
          <w:tcPr>
            <w:tcW w:w="259" w:type="pct"/>
            <w:vAlign w:val="center"/>
          </w:tcPr>
          <w:p w:rsidR="00DF35BB" w:rsidRPr="00E87D45" w:rsidRDefault="00DF35BB" w:rsidP="00636D3F">
            <w:pPr>
              <w:pStyle w:val="TableParagraph"/>
              <w:spacing w:line="274" w:lineRule="exact"/>
              <w:ind w:left="103"/>
              <w:jc w:val="center"/>
              <w:rPr>
                <w:sz w:val="24"/>
              </w:rPr>
            </w:pPr>
            <w:r w:rsidRPr="00E87D45">
              <w:rPr>
                <w:w w:val="99"/>
                <w:sz w:val="24"/>
              </w:rPr>
              <w:t>C</w:t>
            </w:r>
          </w:p>
        </w:tc>
        <w:tc>
          <w:tcPr>
            <w:tcW w:w="259" w:type="pct"/>
            <w:vAlign w:val="center"/>
          </w:tcPr>
          <w:p w:rsidR="00DF35BB" w:rsidRPr="00E87D45" w:rsidRDefault="00DF35BB" w:rsidP="00636D3F">
            <w:pPr>
              <w:pStyle w:val="TableParagraph"/>
              <w:spacing w:line="274" w:lineRule="exact"/>
              <w:ind w:left="105"/>
              <w:jc w:val="center"/>
              <w:rPr>
                <w:sz w:val="24"/>
              </w:rPr>
            </w:pPr>
            <w:r>
              <w:rPr>
                <w:sz w:val="24"/>
              </w:rPr>
              <w:t>D</w:t>
            </w:r>
          </w:p>
        </w:tc>
        <w:tc>
          <w:tcPr>
            <w:tcW w:w="259" w:type="pct"/>
            <w:vAlign w:val="center"/>
          </w:tcPr>
          <w:p w:rsidR="00DF35BB" w:rsidRPr="00E87D45" w:rsidRDefault="00DF35BB" w:rsidP="00636D3F">
            <w:pPr>
              <w:pStyle w:val="TableParagraph"/>
              <w:spacing w:line="274" w:lineRule="exact"/>
              <w:ind w:left="105"/>
              <w:jc w:val="center"/>
              <w:rPr>
                <w:sz w:val="24"/>
              </w:rPr>
            </w:pPr>
            <w:r>
              <w:rPr>
                <w:sz w:val="24"/>
              </w:rPr>
              <w:t>E</w:t>
            </w:r>
          </w:p>
        </w:tc>
        <w:tc>
          <w:tcPr>
            <w:tcW w:w="312" w:type="pct"/>
            <w:vAlign w:val="center"/>
          </w:tcPr>
          <w:p w:rsidR="00DF35BB" w:rsidRPr="00E87D45" w:rsidRDefault="00DF35BB" w:rsidP="00636D3F">
            <w:pPr>
              <w:pStyle w:val="TableParagraph"/>
              <w:spacing w:line="274" w:lineRule="exact"/>
              <w:ind w:left="105"/>
              <w:jc w:val="center"/>
              <w:rPr>
                <w:sz w:val="24"/>
              </w:rPr>
            </w:pPr>
            <w:r>
              <w:rPr>
                <w:w w:val="99"/>
                <w:sz w:val="24"/>
              </w:rPr>
              <w:t>F</w:t>
            </w:r>
          </w:p>
        </w:tc>
        <w:tc>
          <w:tcPr>
            <w:tcW w:w="1446" w:type="pct"/>
            <w:vMerge/>
            <w:vAlign w:val="center"/>
          </w:tcPr>
          <w:p w:rsidR="00DF35BB" w:rsidRPr="00E87D45" w:rsidRDefault="00DF35BB" w:rsidP="00636D3F">
            <w:pPr>
              <w:jc w:val="center"/>
            </w:pPr>
          </w:p>
        </w:tc>
      </w:tr>
      <w:tr w:rsidR="00CD7DD1" w:rsidRPr="00E87D45" w:rsidTr="00636D3F">
        <w:trPr>
          <w:trHeight w:val="20"/>
        </w:trPr>
        <w:tc>
          <w:tcPr>
            <w:tcW w:w="1641" w:type="pct"/>
          </w:tcPr>
          <w:p w:rsidR="00CD7DD1" w:rsidRDefault="00C468B3" w:rsidP="00CD7DD1">
            <w:pPr>
              <w:ind w:left="147"/>
              <w:rPr>
                <w:highlight w:val="yellow"/>
              </w:rPr>
            </w:pPr>
            <w:r>
              <w:rPr>
                <w:highlight w:val="yellow"/>
              </w:rPr>
              <w:t>Examen</w:t>
            </w:r>
          </w:p>
        </w:tc>
        <w:tc>
          <w:tcPr>
            <w:tcW w:w="306" w:type="pct"/>
            <w:vAlign w:val="center"/>
          </w:tcPr>
          <w:p w:rsidR="00CD7DD1" w:rsidRDefault="00C468B3" w:rsidP="00CD7DD1">
            <w:pPr>
              <w:jc w:val="center"/>
              <w:rPr>
                <w:highlight w:val="yellow"/>
              </w:rPr>
            </w:pPr>
            <w:r>
              <w:rPr>
                <w:highlight w:val="yellow"/>
              </w:rPr>
              <w:t>5</w:t>
            </w:r>
            <w:r w:rsidR="00CD7DD1" w:rsidRPr="000B4BA8">
              <w:rPr>
                <w:highlight w:val="yellow"/>
              </w:rPr>
              <w:t>0%</w:t>
            </w:r>
          </w:p>
        </w:tc>
        <w:tc>
          <w:tcPr>
            <w:tcW w:w="259" w:type="pct"/>
            <w:vAlign w:val="center"/>
          </w:tcPr>
          <w:p w:rsidR="00CD7DD1" w:rsidRDefault="00C468B3" w:rsidP="00CD7DD1">
            <w:pPr>
              <w:jc w:val="center"/>
              <w:rPr>
                <w:highlight w:val="yellow"/>
              </w:rPr>
            </w:pPr>
            <w:r>
              <w:rPr>
                <w:highlight w:val="yellow"/>
              </w:rPr>
              <w:t>8</w:t>
            </w:r>
          </w:p>
        </w:tc>
        <w:tc>
          <w:tcPr>
            <w:tcW w:w="259" w:type="pct"/>
            <w:vAlign w:val="center"/>
          </w:tcPr>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tblGrid>
            <w:tr w:rsidR="00CD7DD1" w:rsidTr="00E812AE">
              <w:trPr>
                <w:trHeight w:val="20"/>
              </w:trPr>
              <w:tc>
                <w:tcPr>
                  <w:tcW w:w="5000" w:type="pct"/>
                  <w:vAlign w:val="center"/>
                </w:tcPr>
                <w:p w:rsidR="00CD7DD1" w:rsidRDefault="00C468B3" w:rsidP="00CD7DD1">
                  <w:pPr>
                    <w:jc w:val="center"/>
                    <w:rPr>
                      <w:highlight w:val="yellow"/>
                    </w:rPr>
                  </w:pPr>
                  <w:r>
                    <w:rPr>
                      <w:highlight w:val="yellow"/>
                    </w:rPr>
                    <w:t>8</w:t>
                  </w:r>
                </w:p>
              </w:tc>
            </w:tr>
          </w:tbl>
          <w:p w:rsidR="00CD7DD1" w:rsidRDefault="00CD7DD1" w:rsidP="00CD7DD1">
            <w:pPr>
              <w:jc w:val="center"/>
              <w:rPr>
                <w:highlight w:val="yellow"/>
              </w:rPr>
            </w:pPr>
          </w:p>
        </w:tc>
        <w:tc>
          <w:tcPr>
            <w:tcW w:w="259" w:type="pct"/>
            <w:vAlign w:val="center"/>
          </w:tcPr>
          <w:p w:rsidR="00CD7DD1" w:rsidRDefault="00C468B3" w:rsidP="00CD7DD1">
            <w:pPr>
              <w:jc w:val="center"/>
              <w:rPr>
                <w:highlight w:val="yellow"/>
              </w:rPr>
            </w:pPr>
            <w:r>
              <w:rPr>
                <w:highlight w:val="yellow"/>
              </w:rPr>
              <w:t>8</w:t>
            </w:r>
          </w:p>
        </w:tc>
        <w:tc>
          <w:tcPr>
            <w:tcW w:w="259" w:type="pct"/>
            <w:vAlign w:val="center"/>
          </w:tcPr>
          <w:p w:rsidR="00CD7DD1" w:rsidRDefault="00C468B3" w:rsidP="00CD7DD1">
            <w:pPr>
              <w:jc w:val="center"/>
              <w:rPr>
                <w:highlight w:val="yellow"/>
              </w:rPr>
            </w:pPr>
            <w:r>
              <w:rPr>
                <w:highlight w:val="yellow"/>
              </w:rPr>
              <w:t>8</w:t>
            </w:r>
          </w:p>
        </w:tc>
        <w:tc>
          <w:tcPr>
            <w:tcW w:w="259" w:type="pct"/>
            <w:vAlign w:val="center"/>
          </w:tcPr>
          <w:p w:rsidR="00CD7DD1" w:rsidRDefault="00C468B3" w:rsidP="00CD7DD1">
            <w:pPr>
              <w:jc w:val="center"/>
              <w:rPr>
                <w:highlight w:val="yellow"/>
              </w:rPr>
            </w:pPr>
            <w:r>
              <w:rPr>
                <w:highlight w:val="yellow"/>
              </w:rPr>
              <w:t>8</w:t>
            </w:r>
          </w:p>
        </w:tc>
        <w:tc>
          <w:tcPr>
            <w:tcW w:w="312" w:type="pct"/>
            <w:vAlign w:val="center"/>
          </w:tcPr>
          <w:p w:rsidR="00CD7DD1" w:rsidRDefault="00C468B3" w:rsidP="00CD7DD1">
            <w:pPr>
              <w:jc w:val="center"/>
              <w:rPr>
                <w:highlight w:val="yellow"/>
              </w:rPr>
            </w:pPr>
            <w:r>
              <w:rPr>
                <w:highlight w:val="yellow"/>
              </w:rPr>
              <w:t>8.5</w:t>
            </w:r>
          </w:p>
        </w:tc>
        <w:tc>
          <w:tcPr>
            <w:tcW w:w="1446" w:type="pct"/>
            <w:vAlign w:val="center"/>
          </w:tcPr>
          <w:p w:rsidR="00CD7DD1" w:rsidRDefault="00CD7DD1" w:rsidP="00CD7DD1">
            <w:pPr>
              <w:rPr>
                <w:highlight w:val="yellow"/>
              </w:rPr>
            </w:pPr>
            <w:r>
              <w:rPr>
                <w:highlight w:val="yellow"/>
              </w:rPr>
              <w:t xml:space="preserve"> Autodisciplina y demuestra los conceptos aprendidos.</w:t>
            </w:r>
          </w:p>
        </w:tc>
      </w:tr>
      <w:tr w:rsidR="00CD7DD1" w:rsidRPr="00E87D45" w:rsidTr="00636D3F">
        <w:trPr>
          <w:trHeight w:val="20"/>
        </w:trPr>
        <w:tc>
          <w:tcPr>
            <w:tcW w:w="1641" w:type="pct"/>
          </w:tcPr>
          <w:p w:rsidR="00CD7DD1" w:rsidRPr="000B4BA8" w:rsidRDefault="00CD7DD1" w:rsidP="00CD7DD1">
            <w:pPr>
              <w:ind w:left="147"/>
              <w:rPr>
                <w:highlight w:val="yellow"/>
              </w:rPr>
            </w:pPr>
            <w:r>
              <w:rPr>
                <w:highlight w:val="yellow"/>
              </w:rPr>
              <w:t xml:space="preserve">Reportes de prácticas y tareas </w:t>
            </w:r>
          </w:p>
        </w:tc>
        <w:tc>
          <w:tcPr>
            <w:tcW w:w="306" w:type="pct"/>
            <w:vAlign w:val="center"/>
          </w:tcPr>
          <w:p w:rsidR="00CD7DD1" w:rsidRPr="000B4BA8" w:rsidRDefault="00C468B3" w:rsidP="00CD7DD1">
            <w:pPr>
              <w:jc w:val="center"/>
              <w:rPr>
                <w:highlight w:val="yellow"/>
              </w:rPr>
            </w:pPr>
            <w:r>
              <w:rPr>
                <w:highlight w:val="yellow"/>
              </w:rPr>
              <w:t>5</w:t>
            </w:r>
            <w:r w:rsidR="00CD7DD1" w:rsidRPr="000B4BA8">
              <w:rPr>
                <w:highlight w:val="yellow"/>
              </w:rPr>
              <w:t>0%</w:t>
            </w:r>
          </w:p>
        </w:tc>
        <w:tc>
          <w:tcPr>
            <w:tcW w:w="259" w:type="pct"/>
            <w:vAlign w:val="center"/>
          </w:tcPr>
          <w:p w:rsidR="00CD7DD1" w:rsidRPr="000B4BA8" w:rsidRDefault="00C468B3" w:rsidP="00CD7DD1">
            <w:pPr>
              <w:jc w:val="center"/>
              <w:rPr>
                <w:highlight w:val="yellow"/>
              </w:rPr>
            </w:pPr>
            <w:r>
              <w:rPr>
                <w:highlight w:val="yellow"/>
              </w:rPr>
              <w:t>8</w:t>
            </w:r>
          </w:p>
        </w:tc>
        <w:tc>
          <w:tcPr>
            <w:tcW w:w="259" w:type="pct"/>
            <w:vAlign w:val="center"/>
          </w:tcPr>
          <w:p w:rsidR="00CD7DD1" w:rsidRPr="000B4BA8" w:rsidRDefault="00CD7DD1" w:rsidP="00CD7DD1">
            <w:pPr>
              <w:jc w:val="center"/>
              <w:rPr>
                <w:highlight w:val="yellow"/>
              </w:rPr>
            </w:pPr>
            <w:r>
              <w:rPr>
                <w:highlight w:val="yellow"/>
              </w:rPr>
              <w:t xml:space="preserve"> </w:t>
            </w:r>
            <w:r w:rsidR="00C468B3">
              <w:rPr>
                <w:highlight w:val="yellow"/>
              </w:rPr>
              <w:t>8</w:t>
            </w:r>
          </w:p>
        </w:tc>
        <w:tc>
          <w:tcPr>
            <w:tcW w:w="259" w:type="pct"/>
            <w:vAlign w:val="center"/>
          </w:tcPr>
          <w:p w:rsidR="00CD7DD1" w:rsidRPr="000B4BA8" w:rsidRDefault="00C468B3" w:rsidP="00CD7DD1">
            <w:pPr>
              <w:jc w:val="center"/>
              <w:rPr>
                <w:highlight w:val="yellow"/>
              </w:rPr>
            </w:pPr>
            <w:r>
              <w:rPr>
                <w:highlight w:val="yellow"/>
              </w:rPr>
              <w:t>8</w:t>
            </w:r>
          </w:p>
        </w:tc>
        <w:tc>
          <w:tcPr>
            <w:tcW w:w="259" w:type="pct"/>
            <w:vAlign w:val="center"/>
          </w:tcPr>
          <w:p w:rsidR="00CD7DD1" w:rsidRPr="000B4BA8" w:rsidRDefault="00C468B3" w:rsidP="00CD7DD1">
            <w:pPr>
              <w:jc w:val="center"/>
              <w:rPr>
                <w:highlight w:val="yellow"/>
              </w:rPr>
            </w:pPr>
            <w:r>
              <w:rPr>
                <w:highlight w:val="yellow"/>
              </w:rPr>
              <w:t>8</w:t>
            </w:r>
          </w:p>
        </w:tc>
        <w:tc>
          <w:tcPr>
            <w:tcW w:w="259" w:type="pct"/>
            <w:vAlign w:val="center"/>
          </w:tcPr>
          <w:p w:rsidR="00CD7DD1" w:rsidRPr="000B4BA8" w:rsidRDefault="00C468B3" w:rsidP="00CD7DD1">
            <w:pPr>
              <w:jc w:val="center"/>
              <w:rPr>
                <w:highlight w:val="yellow"/>
              </w:rPr>
            </w:pPr>
            <w:r>
              <w:rPr>
                <w:highlight w:val="yellow"/>
              </w:rPr>
              <w:t>8</w:t>
            </w:r>
          </w:p>
        </w:tc>
        <w:tc>
          <w:tcPr>
            <w:tcW w:w="312" w:type="pct"/>
            <w:vAlign w:val="center"/>
          </w:tcPr>
          <w:p w:rsidR="00CD7DD1" w:rsidRPr="000B4BA8" w:rsidRDefault="00C468B3" w:rsidP="00C468B3">
            <w:pPr>
              <w:rPr>
                <w:highlight w:val="yellow"/>
              </w:rPr>
            </w:pPr>
            <w:r>
              <w:rPr>
                <w:highlight w:val="yellow"/>
              </w:rPr>
              <w:t xml:space="preserve">    8.5</w:t>
            </w:r>
          </w:p>
        </w:tc>
        <w:tc>
          <w:tcPr>
            <w:tcW w:w="1446" w:type="pct"/>
            <w:vAlign w:val="center"/>
          </w:tcPr>
          <w:p w:rsidR="00CD7DD1" w:rsidRPr="000B4BA8" w:rsidRDefault="00CD7DD1" w:rsidP="00CD7DD1">
            <w:pPr>
              <w:rPr>
                <w:highlight w:val="yellow"/>
              </w:rPr>
            </w:pPr>
            <w:r>
              <w:rPr>
                <w:highlight w:val="yellow"/>
              </w:rPr>
              <w:t xml:space="preserve"> Análisis y síntesis de información.  </w:t>
            </w:r>
          </w:p>
        </w:tc>
      </w:tr>
      <w:tr w:rsidR="00CD7DD1" w:rsidRPr="00E87D45" w:rsidTr="00636D3F">
        <w:trPr>
          <w:trHeight w:val="20"/>
        </w:trPr>
        <w:tc>
          <w:tcPr>
            <w:tcW w:w="1641" w:type="pct"/>
          </w:tcPr>
          <w:p w:rsidR="00CD7DD1" w:rsidRPr="00E87D45" w:rsidRDefault="00CD7DD1" w:rsidP="00CD7DD1">
            <w:pPr>
              <w:ind w:left="147" w:right="142"/>
              <w:jc w:val="right"/>
            </w:pPr>
            <w:r w:rsidRPr="00E87D45">
              <w:rPr>
                <w:sz w:val="24"/>
              </w:rPr>
              <w:t>Total</w:t>
            </w:r>
          </w:p>
        </w:tc>
        <w:tc>
          <w:tcPr>
            <w:tcW w:w="306" w:type="pct"/>
            <w:vAlign w:val="center"/>
          </w:tcPr>
          <w:p w:rsidR="00CD7DD1" w:rsidRPr="00E87D45" w:rsidRDefault="00CD7DD1" w:rsidP="00CD7DD1">
            <w:pPr>
              <w:pStyle w:val="TableParagraph"/>
              <w:spacing w:line="274" w:lineRule="exact"/>
              <w:jc w:val="center"/>
              <w:rPr>
                <w:sz w:val="24"/>
              </w:rPr>
            </w:pPr>
            <w:r>
              <w:rPr>
                <w:sz w:val="24"/>
              </w:rPr>
              <w:t>100%</w:t>
            </w:r>
          </w:p>
        </w:tc>
        <w:tc>
          <w:tcPr>
            <w:tcW w:w="259" w:type="pct"/>
            <w:vAlign w:val="center"/>
          </w:tcPr>
          <w:p w:rsidR="00CD7DD1" w:rsidRPr="000B4BA8" w:rsidRDefault="00CD7DD1" w:rsidP="00CD7DD1">
            <w:pPr>
              <w:jc w:val="center"/>
              <w:rPr>
                <w:highlight w:val="yellow"/>
              </w:rPr>
            </w:pPr>
            <w:r>
              <w:rPr>
                <w:highlight w:val="yellow"/>
              </w:rPr>
              <w:t>16</w:t>
            </w:r>
          </w:p>
        </w:tc>
        <w:tc>
          <w:tcPr>
            <w:tcW w:w="259" w:type="pct"/>
            <w:vAlign w:val="center"/>
          </w:tcPr>
          <w:p w:rsidR="00CD7DD1" w:rsidRPr="000B4BA8" w:rsidRDefault="00CD7DD1" w:rsidP="00CD7DD1">
            <w:pPr>
              <w:jc w:val="center"/>
              <w:rPr>
                <w:highlight w:val="yellow"/>
              </w:rPr>
            </w:pPr>
            <w:r>
              <w:rPr>
                <w:highlight w:val="yellow"/>
              </w:rPr>
              <w:t>16</w:t>
            </w:r>
          </w:p>
        </w:tc>
        <w:tc>
          <w:tcPr>
            <w:tcW w:w="259" w:type="pct"/>
            <w:vAlign w:val="center"/>
          </w:tcPr>
          <w:p w:rsidR="00CD7DD1" w:rsidRPr="000B4BA8" w:rsidRDefault="00CD7DD1" w:rsidP="00CD7DD1">
            <w:pPr>
              <w:jc w:val="center"/>
              <w:rPr>
                <w:highlight w:val="yellow"/>
              </w:rPr>
            </w:pPr>
            <w:r>
              <w:rPr>
                <w:highlight w:val="yellow"/>
              </w:rPr>
              <w:t>16</w:t>
            </w:r>
          </w:p>
        </w:tc>
        <w:tc>
          <w:tcPr>
            <w:tcW w:w="259" w:type="pct"/>
            <w:vAlign w:val="center"/>
          </w:tcPr>
          <w:p w:rsidR="00CD7DD1" w:rsidRPr="000B4BA8" w:rsidRDefault="00CD7DD1" w:rsidP="00CD7DD1">
            <w:pPr>
              <w:jc w:val="center"/>
              <w:rPr>
                <w:highlight w:val="yellow"/>
              </w:rPr>
            </w:pPr>
            <w:r>
              <w:rPr>
                <w:highlight w:val="yellow"/>
              </w:rPr>
              <w:t>16</w:t>
            </w:r>
          </w:p>
        </w:tc>
        <w:tc>
          <w:tcPr>
            <w:tcW w:w="259" w:type="pct"/>
            <w:vAlign w:val="center"/>
          </w:tcPr>
          <w:p w:rsidR="00CD7DD1" w:rsidRPr="000B4BA8" w:rsidRDefault="00CD7DD1" w:rsidP="00CD7DD1">
            <w:pPr>
              <w:jc w:val="center"/>
              <w:rPr>
                <w:highlight w:val="yellow"/>
              </w:rPr>
            </w:pPr>
            <w:r>
              <w:rPr>
                <w:highlight w:val="yellow"/>
              </w:rPr>
              <w:t>16</w:t>
            </w:r>
          </w:p>
        </w:tc>
        <w:tc>
          <w:tcPr>
            <w:tcW w:w="312" w:type="pct"/>
            <w:vAlign w:val="center"/>
          </w:tcPr>
          <w:p w:rsidR="00CD7DD1" w:rsidRPr="000B4BA8" w:rsidRDefault="00CD7DD1" w:rsidP="00CD7DD1">
            <w:pPr>
              <w:jc w:val="center"/>
              <w:rPr>
                <w:highlight w:val="yellow"/>
              </w:rPr>
            </w:pPr>
            <w:r>
              <w:rPr>
                <w:highlight w:val="yellow"/>
              </w:rPr>
              <w:t>17</w:t>
            </w:r>
          </w:p>
        </w:tc>
        <w:tc>
          <w:tcPr>
            <w:tcW w:w="1446" w:type="pct"/>
            <w:vAlign w:val="center"/>
          </w:tcPr>
          <w:p w:rsidR="00CD7DD1" w:rsidRPr="00E87D45" w:rsidRDefault="00CD7DD1" w:rsidP="00CD7DD1">
            <w:pPr>
              <w:jc w:val="center"/>
            </w:pPr>
          </w:p>
        </w:tc>
      </w:tr>
    </w:tbl>
    <w:p w:rsidR="00974432" w:rsidRPr="00E87D45" w:rsidRDefault="000B4BA8" w:rsidP="00974432">
      <w:pPr>
        <w:pStyle w:val="Textoindependiente"/>
        <w:spacing w:before="10"/>
        <w:rPr>
          <w:sz w:val="29"/>
        </w:rPr>
      </w:pPr>
      <w:r w:rsidRPr="000B4BA8">
        <w:rPr>
          <w:sz w:val="29"/>
          <w:highlight w:val="yellow"/>
        </w:rPr>
        <w:t>NOTA: Esta información se describe de acuerdo a cada tema y materia.</w:t>
      </w:r>
      <w:r>
        <w:rPr>
          <w:sz w:val="29"/>
        </w:rPr>
        <w:t xml:space="preserve"> </w:t>
      </w:r>
    </w:p>
    <w:p w:rsidR="00974432" w:rsidRPr="00E87D45" w:rsidRDefault="00974432" w:rsidP="007274FD">
      <w:pPr>
        <w:pStyle w:val="Textoindependiente"/>
        <w:rPr>
          <w:b/>
          <w:sz w:val="20"/>
        </w:rPr>
      </w:pPr>
    </w:p>
    <w:p w:rsidR="00E87D45" w:rsidRPr="00E87D45" w:rsidRDefault="00E87D45" w:rsidP="00E87D45">
      <w:pPr>
        <w:ind w:right="-1085"/>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695"/>
        <w:gridCol w:w="1814"/>
        <w:gridCol w:w="8113"/>
      </w:tblGrid>
      <w:tr w:rsidR="00E87D45" w:rsidRPr="00E87D45" w:rsidTr="00E87D45">
        <w:trPr>
          <w:trHeight w:val="370"/>
        </w:trPr>
        <w:tc>
          <w:tcPr>
            <w:tcW w:w="902" w:type="pct"/>
          </w:tcPr>
          <w:p w:rsidR="00E87D45" w:rsidRPr="00E87D45" w:rsidRDefault="00E87D45" w:rsidP="00E87D45">
            <w:pPr>
              <w:pStyle w:val="Textoindependiente"/>
              <w:tabs>
                <w:tab w:val="left" w:pos="4922"/>
                <w:tab w:val="left" w:pos="7781"/>
                <w:tab w:val="left" w:pos="11564"/>
              </w:tabs>
              <w:spacing w:before="137"/>
              <w:ind w:right="136"/>
            </w:pPr>
            <w:r w:rsidRPr="00E87D45">
              <w:t>Competencia No.:</w:t>
            </w:r>
          </w:p>
        </w:tc>
        <w:tc>
          <w:tcPr>
            <w:tcW w:w="268" w:type="pct"/>
            <w:tcBorders>
              <w:bottom w:val="single" w:sz="4" w:space="0" w:color="auto"/>
            </w:tcBorders>
          </w:tcPr>
          <w:p w:rsidR="00E87D45" w:rsidRPr="007942DE" w:rsidRDefault="00E87D45" w:rsidP="00E87D45">
            <w:pPr>
              <w:pStyle w:val="Textoindependiente"/>
              <w:tabs>
                <w:tab w:val="left" w:pos="4922"/>
                <w:tab w:val="left" w:pos="7781"/>
                <w:tab w:val="left" w:pos="11564"/>
              </w:tabs>
              <w:spacing w:before="137"/>
              <w:ind w:right="2"/>
              <w:jc w:val="center"/>
              <w:rPr>
                <w:u w:val="single"/>
              </w:rPr>
            </w:pPr>
            <w:r w:rsidRPr="007942DE">
              <w:rPr>
                <w:u w:val="single"/>
              </w:rPr>
              <w:t>2</w:t>
            </w:r>
          </w:p>
        </w:tc>
        <w:tc>
          <w:tcPr>
            <w:tcW w:w="700" w:type="pct"/>
          </w:tcPr>
          <w:p w:rsidR="00E87D45" w:rsidRPr="00E87D45" w:rsidRDefault="00E87D45" w:rsidP="00E87D45">
            <w:pPr>
              <w:pStyle w:val="Textoindependiente"/>
              <w:tabs>
                <w:tab w:val="left" w:pos="4922"/>
                <w:tab w:val="left" w:pos="7781"/>
                <w:tab w:val="left" w:pos="11564"/>
              </w:tabs>
              <w:spacing w:before="137"/>
              <w:jc w:val="center"/>
            </w:pPr>
            <w:r w:rsidRPr="00E87D45">
              <w:t>Descripción:</w:t>
            </w:r>
          </w:p>
        </w:tc>
        <w:tc>
          <w:tcPr>
            <w:tcW w:w="3130" w:type="pct"/>
            <w:tcBorders>
              <w:bottom w:val="single" w:sz="4" w:space="0" w:color="auto"/>
            </w:tcBorders>
            <w:vAlign w:val="center"/>
          </w:tcPr>
          <w:p w:rsidR="007942DE" w:rsidRPr="007942DE" w:rsidRDefault="007942DE" w:rsidP="007942DE">
            <w:pPr>
              <w:pStyle w:val="Default"/>
              <w:jc w:val="center"/>
              <w:rPr>
                <w:rFonts w:ascii="Arial Narrow" w:eastAsia="Arial" w:hAnsi="Arial Narrow" w:cs="Arial"/>
                <w:color w:val="auto"/>
                <w:szCs w:val="20"/>
                <w:u w:val="single"/>
                <w:lang w:val="es-ES_tradnl"/>
              </w:rPr>
            </w:pPr>
            <w:r w:rsidRPr="007942DE">
              <w:rPr>
                <w:rFonts w:ascii="Arial Narrow" w:eastAsia="Arial" w:hAnsi="Arial Narrow" w:cs="Arial"/>
                <w:color w:val="auto"/>
                <w:szCs w:val="20"/>
                <w:u w:val="single"/>
                <w:lang w:val="es-ES_tradnl"/>
              </w:rPr>
              <w:t xml:space="preserve">Familiariza al estudiante con el lenguaje Python y las principales estructuras de datos que éste provee como preámbulo para el aprendizaje posterior de técnicas de machine learning. </w:t>
            </w:r>
          </w:p>
          <w:p w:rsidR="00E87D45" w:rsidRPr="007942DE" w:rsidRDefault="00E87D45" w:rsidP="00783ED9">
            <w:pPr>
              <w:autoSpaceDE w:val="0"/>
              <w:autoSpaceDN w:val="0"/>
              <w:adjustRightInd w:val="0"/>
              <w:jc w:val="center"/>
              <w:rPr>
                <w:lang w:val="es-MX" w:eastAsia="en-US"/>
              </w:rPr>
            </w:pPr>
          </w:p>
        </w:tc>
      </w:tr>
    </w:tbl>
    <w:p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87D45" w:rsidRPr="00E87D45" w:rsidTr="00E87D45">
        <w:trPr>
          <w:trHeight w:val="744"/>
        </w:trPr>
        <w:tc>
          <w:tcPr>
            <w:tcW w:w="1153" w:type="pct"/>
          </w:tcPr>
          <w:p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t>Temas y subtemas para desarrollar la competencia específica</w:t>
            </w:r>
          </w:p>
        </w:tc>
        <w:tc>
          <w:tcPr>
            <w:tcW w:w="1153" w:type="pct"/>
          </w:tcPr>
          <w:p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t>Actividades de aprendizaje</w:t>
            </w:r>
          </w:p>
        </w:tc>
        <w:tc>
          <w:tcPr>
            <w:tcW w:w="1153" w:type="pct"/>
          </w:tcPr>
          <w:p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Horas teórico- práctica</w:t>
            </w:r>
          </w:p>
        </w:tc>
      </w:tr>
      <w:tr w:rsidR="003D51AE" w:rsidRPr="00E87D45" w:rsidTr="003D51AE">
        <w:trPr>
          <w:trHeight w:val="758"/>
        </w:trPr>
        <w:tc>
          <w:tcPr>
            <w:tcW w:w="1153" w:type="pct"/>
            <w:vMerge w:val="restart"/>
          </w:tcPr>
          <w:p w:rsidR="003D51AE" w:rsidRDefault="002F0702" w:rsidP="008F050D">
            <w:pPr>
              <w:pStyle w:val="Standard"/>
              <w:numPr>
                <w:ilvl w:val="0"/>
                <w:numId w:val="32"/>
              </w:numPr>
              <w:suppressAutoHyphens w:val="0"/>
              <w:snapToGrid w:val="0"/>
              <w:spacing w:line="360" w:lineRule="auto"/>
              <w:rPr>
                <w:rFonts w:ascii="Arial Narrow" w:eastAsia="Arial" w:hAnsi="Arial Narrow" w:cs="Arial"/>
                <w:kern w:val="0"/>
                <w:sz w:val="20"/>
                <w:szCs w:val="20"/>
                <w:lang w:val="es-ES_tradnl" w:eastAsia="es-MX"/>
              </w:rPr>
            </w:pPr>
            <w:r>
              <w:rPr>
                <w:rFonts w:ascii="Arial Narrow" w:eastAsia="Arial" w:hAnsi="Arial Narrow" w:cs="Arial"/>
                <w:kern w:val="0"/>
                <w:sz w:val="20"/>
                <w:szCs w:val="20"/>
                <w:lang w:val="es-ES_tradnl" w:eastAsia="es-MX"/>
              </w:rPr>
              <w:t>Python y Pandas</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Listas, tuplas y diccionarios.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Condicionales y ciclos.</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Manejo de archivos.</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Introducción a Pandas.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Pandas Series</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Pandas Dataframes.</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Conexión a base de dase de datos (NoSQL, RDBMS) con Pandas.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Filtrado de datos.Transformación de datos.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Discretización y bucketización.</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Pr>
                <w:rFonts w:ascii="Arial Narrow" w:eastAsia="Arial" w:hAnsi="Arial Narrow" w:cs="Arial"/>
                <w:sz w:val="20"/>
                <w:szCs w:val="20"/>
              </w:rPr>
              <w:t>E</w:t>
            </w:r>
            <w:r w:rsidRPr="002F0702">
              <w:rPr>
                <w:rFonts w:ascii="Arial Narrow" w:eastAsia="Arial" w:hAnsi="Arial Narrow" w:cs="Arial"/>
                <w:sz w:val="20"/>
                <w:szCs w:val="20"/>
              </w:rPr>
              <w:t xml:space="preserve">xpresiones regulares.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Join y Merge. </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Operaciones de pivote.</w:t>
            </w:r>
          </w:p>
          <w:p w:rsid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Funciones de agregación.</w:t>
            </w:r>
          </w:p>
          <w:p w:rsidR="002F0702" w:rsidRPr="002F0702" w:rsidRDefault="002F0702" w:rsidP="002F0702">
            <w:pPr>
              <w:pStyle w:val="NormalWeb"/>
              <w:numPr>
                <w:ilvl w:val="1"/>
                <w:numId w:val="32"/>
              </w:numPr>
              <w:shd w:val="clear" w:color="auto" w:fill="FFFFFF"/>
              <w:rPr>
                <w:rFonts w:ascii="Arial Narrow" w:eastAsia="Arial" w:hAnsi="Arial Narrow" w:cs="Arial"/>
                <w:sz w:val="20"/>
                <w:szCs w:val="20"/>
              </w:rPr>
            </w:pPr>
            <w:r w:rsidRPr="002F0702">
              <w:rPr>
                <w:rFonts w:ascii="Arial Narrow" w:eastAsia="Arial" w:hAnsi="Arial Narrow" w:cs="Arial"/>
                <w:sz w:val="20"/>
                <w:szCs w:val="20"/>
              </w:rPr>
              <w:t xml:space="preserve">Visualización y ploteo. </w:t>
            </w:r>
          </w:p>
          <w:p w:rsidR="003D51AE" w:rsidRPr="00E87D45" w:rsidRDefault="003D51AE" w:rsidP="002F0702">
            <w:pPr>
              <w:pStyle w:val="Standard"/>
              <w:suppressAutoHyphens w:val="0"/>
              <w:snapToGrid w:val="0"/>
              <w:spacing w:line="360" w:lineRule="auto"/>
              <w:ind w:left="360"/>
              <w:rPr>
                <w:rFonts w:ascii="Arial Narrow" w:hAnsi="Arial Narrow"/>
                <w:sz w:val="20"/>
                <w:szCs w:val="20"/>
              </w:rPr>
            </w:pPr>
          </w:p>
        </w:tc>
        <w:tc>
          <w:tcPr>
            <w:tcW w:w="1153" w:type="pct"/>
          </w:tcPr>
          <w:p w:rsidR="003D51AE" w:rsidRPr="000A47E1" w:rsidRDefault="003D51AE" w:rsidP="003D51AE">
            <w:pPr>
              <w:rPr>
                <w:rFonts w:ascii="Arial Narrow" w:hAnsi="Arial Narrow"/>
                <w:lang w:val="es-MX"/>
              </w:rPr>
            </w:pPr>
            <w:r w:rsidRPr="000A47E1">
              <w:rPr>
                <w:rFonts w:ascii="Arial Narrow" w:hAnsi="Arial Narrow"/>
                <w:lang w:val="es-MX"/>
              </w:rPr>
              <w:t>Participar activamente en clase atendiendo las aportaciones del profesor y compañeros.</w:t>
            </w:r>
          </w:p>
          <w:p w:rsidR="003D51AE" w:rsidRPr="000A47E1" w:rsidRDefault="003D51AE" w:rsidP="003D51AE">
            <w:pPr>
              <w:rPr>
                <w:rFonts w:ascii="Arial Narrow" w:hAnsi="Arial Narrow"/>
                <w:lang w:val="es-MX"/>
              </w:rPr>
            </w:pPr>
            <w:r w:rsidRPr="000A47E1">
              <w:rPr>
                <w:rFonts w:ascii="Arial Narrow" w:hAnsi="Arial Narrow"/>
                <w:lang w:val="es-MX"/>
              </w:rPr>
              <w:t xml:space="preserve">Visualizar y comprender videos didácticos explicativos sobre programación </w:t>
            </w:r>
            <w:r w:rsidR="00B32311">
              <w:rPr>
                <w:rFonts w:ascii="Arial Narrow" w:hAnsi="Arial Narrow"/>
                <w:lang w:val="es-MX"/>
              </w:rPr>
              <w:t>Python</w:t>
            </w:r>
          </w:p>
          <w:p w:rsidR="003D51AE" w:rsidRPr="000A47E1" w:rsidRDefault="003D51AE" w:rsidP="00E87D45">
            <w:pPr>
              <w:ind w:right="35"/>
              <w:rPr>
                <w:rFonts w:ascii="Arial Narrow" w:hAnsi="Arial Narrow"/>
                <w:lang w:val="es-MX"/>
              </w:rPr>
            </w:pPr>
          </w:p>
        </w:tc>
        <w:tc>
          <w:tcPr>
            <w:tcW w:w="1153" w:type="pct"/>
          </w:tcPr>
          <w:p w:rsidR="003D51AE" w:rsidRPr="000A47E1" w:rsidRDefault="003D51AE" w:rsidP="003D51AE">
            <w:pPr>
              <w:rPr>
                <w:rFonts w:ascii="Arial Narrow" w:hAnsi="Arial Narrow"/>
                <w:lang w:val="es-MX"/>
              </w:rPr>
            </w:pPr>
            <w:r w:rsidRPr="000A47E1">
              <w:rPr>
                <w:rFonts w:ascii="Arial Narrow" w:hAnsi="Arial Narrow"/>
                <w:lang w:val="es-MX"/>
              </w:rPr>
              <w:t>Exponer y coordinar las actividades dentro del aula y al laboratorio.</w:t>
            </w:r>
          </w:p>
          <w:p w:rsidR="003D51AE" w:rsidRPr="000A47E1" w:rsidRDefault="003D51AE" w:rsidP="003D51AE">
            <w:pPr>
              <w:rPr>
                <w:rFonts w:ascii="Arial Narrow" w:hAnsi="Arial Narrow"/>
                <w:lang w:val="es-MX"/>
              </w:rPr>
            </w:pPr>
            <w:r w:rsidRPr="000A47E1">
              <w:rPr>
                <w:rFonts w:ascii="Arial Narrow" w:hAnsi="Arial Narrow"/>
                <w:lang w:val="es-MX"/>
              </w:rPr>
              <w:t>Proporcionar los objetos de aprendizaje audiovisuales o en su defecto indicar las fuentes para obtenerlos y visualizarlos.</w:t>
            </w:r>
          </w:p>
          <w:p w:rsidR="003D51AE" w:rsidRPr="000A47E1" w:rsidRDefault="003D51AE" w:rsidP="00B06716">
            <w:pPr>
              <w:spacing w:after="120"/>
              <w:rPr>
                <w:rFonts w:ascii="Arial Narrow" w:hAnsi="Arial Narrow"/>
                <w:lang w:val="es-MX"/>
              </w:rPr>
            </w:pPr>
          </w:p>
        </w:tc>
        <w:tc>
          <w:tcPr>
            <w:tcW w:w="1153" w:type="pct"/>
            <w:vMerge w:val="restart"/>
          </w:tcPr>
          <w:p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Capacidad de análisis y síntesis</w:t>
            </w:r>
          </w:p>
          <w:p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Capacidad de organizar  información</w:t>
            </w:r>
          </w:p>
          <w:p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Conocimientos básicos de diseño de aplicaciones.</w:t>
            </w:r>
          </w:p>
          <w:p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Habilidad para buscar y analizar información proveniente de fuentes diversas</w:t>
            </w:r>
          </w:p>
          <w:p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Solución de problemas de programación</w:t>
            </w:r>
          </w:p>
          <w:p w:rsidR="003D51AE" w:rsidRPr="000A47E1" w:rsidRDefault="003D51AE" w:rsidP="00E87D45">
            <w:pPr>
              <w:pStyle w:val="Textoindependiente"/>
              <w:tabs>
                <w:tab w:val="left" w:pos="4922"/>
                <w:tab w:val="left" w:pos="7781"/>
                <w:tab w:val="left" w:pos="11564"/>
              </w:tabs>
              <w:spacing w:before="137"/>
              <w:ind w:right="92"/>
              <w:rPr>
                <w:rFonts w:ascii="Arial Narrow" w:hAnsi="Arial Narrow"/>
                <w:sz w:val="20"/>
                <w:szCs w:val="20"/>
                <w:lang w:val="es-MX"/>
              </w:rPr>
            </w:pPr>
          </w:p>
        </w:tc>
        <w:tc>
          <w:tcPr>
            <w:tcW w:w="387" w:type="pct"/>
            <w:vMerge w:val="restart"/>
          </w:tcPr>
          <w:p w:rsidR="003D51AE" w:rsidRPr="00E87D45" w:rsidRDefault="00FC085C"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3</w:t>
            </w:r>
            <w:r w:rsidR="009570E4">
              <w:rPr>
                <w:rFonts w:ascii="Arial Narrow" w:hAnsi="Arial Narrow"/>
                <w:sz w:val="20"/>
                <w:szCs w:val="20"/>
              </w:rPr>
              <w:t>0</w:t>
            </w:r>
          </w:p>
        </w:tc>
      </w:tr>
      <w:tr w:rsidR="003D51AE" w:rsidRPr="00E87D45" w:rsidTr="00E87D45">
        <w:trPr>
          <w:trHeight w:val="974"/>
        </w:trPr>
        <w:tc>
          <w:tcPr>
            <w:tcW w:w="1153" w:type="pct"/>
            <w:vMerge/>
          </w:tcPr>
          <w:p w:rsidR="003D51AE" w:rsidRPr="00E87D45" w:rsidRDefault="003D51AE"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tcPr>
          <w:p w:rsidR="003D51AE" w:rsidRPr="00E87D45" w:rsidRDefault="003D51AE" w:rsidP="00B06716">
            <w:pPr>
              <w:ind w:right="35"/>
              <w:rPr>
                <w:rFonts w:ascii="Arial Narrow" w:hAnsi="Arial Narrow"/>
              </w:rPr>
            </w:pPr>
            <w:r w:rsidRPr="003D51AE">
              <w:rPr>
                <w:rFonts w:ascii="Arial Narrow" w:hAnsi="Arial Narrow"/>
              </w:rPr>
              <w:t xml:space="preserve">Desarrollar en el laboratorio </w:t>
            </w:r>
            <w:r w:rsidR="00B32311">
              <w:rPr>
                <w:rFonts w:ascii="Arial Narrow" w:hAnsi="Arial Narrow"/>
              </w:rPr>
              <w:t xml:space="preserve">o casa </w:t>
            </w:r>
            <w:r w:rsidRPr="003D51AE">
              <w:rPr>
                <w:rFonts w:ascii="Arial Narrow" w:hAnsi="Arial Narrow"/>
              </w:rPr>
              <w:t>programas y/o tareas propuestos por el profesor.</w:t>
            </w:r>
          </w:p>
        </w:tc>
        <w:tc>
          <w:tcPr>
            <w:tcW w:w="1153" w:type="pct"/>
          </w:tcPr>
          <w:p w:rsidR="000A47E1" w:rsidRPr="000A47E1" w:rsidRDefault="000A47E1" w:rsidP="000A47E1">
            <w:pPr>
              <w:spacing w:after="120"/>
              <w:rPr>
                <w:rFonts w:ascii="Arial Narrow" w:hAnsi="Arial Narrow"/>
                <w:lang w:val="es-MX"/>
              </w:rPr>
            </w:pPr>
            <w:r w:rsidRPr="000A47E1">
              <w:rPr>
                <w:rFonts w:ascii="Arial Narrow" w:hAnsi="Arial Narrow"/>
                <w:lang w:val="es-MX"/>
              </w:rPr>
              <w:t>Proponer ejercicios de programación y/o tareas sobre los temas vistos que impliquen el desarrollo de aplicaciones con</w:t>
            </w:r>
            <w:r w:rsidR="00B32311">
              <w:rPr>
                <w:rFonts w:ascii="Arial Narrow" w:hAnsi="Arial Narrow"/>
                <w:lang w:val="es-MX"/>
              </w:rPr>
              <w:t xml:space="preserve"> Python</w:t>
            </w:r>
          </w:p>
          <w:p w:rsidR="003D51AE" w:rsidRPr="0038485F" w:rsidRDefault="000A47E1" w:rsidP="000A47E1">
            <w:pPr>
              <w:spacing w:after="120"/>
              <w:rPr>
                <w:rFonts w:ascii="Arial Narrow" w:hAnsi="Arial Narrow"/>
                <w:lang w:val="es-MX"/>
              </w:rPr>
            </w:pPr>
            <w:r w:rsidRPr="000A47E1">
              <w:rPr>
                <w:rFonts w:ascii="Arial Narrow" w:hAnsi="Arial Narrow"/>
                <w:lang w:val="es-MX"/>
              </w:rPr>
              <w:t>Evaluar los programas desarrollados por los alumnos.</w:t>
            </w:r>
          </w:p>
          <w:p w:rsidR="003D51AE" w:rsidRPr="00E87D45" w:rsidRDefault="003D51AE" w:rsidP="00E87D45">
            <w:pPr>
              <w:ind w:right="33"/>
              <w:rPr>
                <w:rFonts w:ascii="Arial Narrow" w:hAnsi="Arial Narrow"/>
              </w:rPr>
            </w:pPr>
          </w:p>
        </w:tc>
        <w:tc>
          <w:tcPr>
            <w:tcW w:w="1153" w:type="pct"/>
            <w:vMerge/>
          </w:tcPr>
          <w:p w:rsidR="003D51AE" w:rsidRPr="00E87D45" w:rsidRDefault="003D51AE"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rsidR="003D51AE" w:rsidRPr="00E87D45" w:rsidRDefault="003D51AE"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bl>
    <w:p w:rsidR="00974432" w:rsidRDefault="00974432" w:rsidP="00974432">
      <w:pPr>
        <w:widowControl/>
        <w:spacing w:after="200" w:line="276" w:lineRule="auto"/>
        <w:rPr>
          <w:b/>
          <w:sz w:val="15"/>
          <w:szCs w:val="24"/>
        </w:rPr>
      </w:pPr>
    </w:p>
    <w:p w:rsidR="00DC0BCA" w:rsidRDefault="00DC0BCA">
      <w:pPr>
        <w:widowControl/>
        <w:spacing w:after="200" w:line="276" w:lineRule="auto"/>
        <w:rPr>
          <w:b/>
          <w:sz w:val="15"/>
        </w:rPr>
      </w:pPr>
      <w:r>
        <w:rPr>
          <w:b/>
          <w:sz w:val="15"/>
        </w:rPr>
        <w:br w:type="page"/>
      </w:r>
    </w:p>
    <w:p w:rsidR="008E2729" w:rsidRPr="00E87D45" w:rsidRDefault="008E2729" w:rsidP="008E2729">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8E2729" w:rsidRPr="00E87D45" w:rsidTr="008E2729">
        <w:trPr>
          <w:trHeight w:val="20"/>
        </w:trPr>
        <w:tc>
          <w:tcPr>
            <w:tcW w:w="3882" w:type="pct"/>
          </w:tcPr>
          <w:p w:rsidR="008E2729" w:rsidRPr="00E87D45" w:rsidRDefault="008E2729" w:rsidP="008E2729">
            <w:pPr>
              <w:pStyle w:val="TableParagraph"/>
              <w:spacing w:line="274" w:lineRule="exact"/>
              <w:ind w:left="431" w:hanging="284"/>
              <w:rPr>
                <w:sz w:val="24"/>
              </w:rPr>
            </w:pPr>
            <w:r w:rsidRPr="00E87D45">
              <w:rPr>
                <w:sz w:val="24"/>
              </w:rPr>
              <w:t>Indicadores de alcance (4.8)</w:t>
            </w:r>
          </w:p>
        </w:tc>
        <w:tc>
          <w:tcPr>
            <w:tcW w:w="1118" w:type="pct"/>
          </w:tcPr>
          <w:p w:rsidR="008E2729" w:rsidRPr="00E87D45" w:rsidRDefault="008E2729" w:rsidP="008E2729">
            <w:pPr>
              <w:pStyle w:val="TableParagraph"/>
              <w:spacing w:line="274" w:lineRule="exact"/>
              <w:ind w:left="103"/>
              <w:jc w:val="center"/>
              <w:rPr>
                <w:sz w:val="24"/>
              </w:rPr>
            </w:pPr>
            <w:r w:rsidRPr="00E87D45">
              <w:rPr>
                <w:sz w:val="24"/>
              </w:rPr>
              <w:t>Valor del indicador (4.9)</w:t>
            </w:r>
          </w:p>
        </w:tc>
      </w:tr>
      <w:tr w:rsidR="008E2729" w:rsidRPr="00E87D45" w:rsidTr="008E2729">
        <w:trPr>
          <w:trHeight w:val="20"/>
        </w:trPr>
        <w:tc>
          <w:tcPr>
            <w:tcW w:w="3882" w:type="pct"/>
            <w:vAlign w:val="center"/>
          </w:tcPr>
          <w:p w:rsidR="008E2729" w:rsidRPr="00437FE8" w:rsidRDefault="008E2729" w:rsidP="008E2729">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rsidR="008E2729" w:rsidRPr="000B4BA8" w:rsidRDefault="00B06716" w:rsidP="008E2729">
            <w:pPr>
              <w:jc w:val="center"/>
              <w:rPr>
                <w:highlight w:val="yellow"/>
              </w:rPr>
            </w:pPr>
            <w:r>
              <w:rPr>
                <w:highlight w:val="yellow"/>
              </w:rPr>
              <w:t>16</w:t>
            </w:r>
          </w:p>
        </w:tc>
      </w:tr>
      <w:tr w:rsidR="008E2729" w:rsidRPr="00E87D45" w:rsidTr="008E2729">
        <w:trPr>
          <w:trHeight w:val="20"/>
        </w:trPr>
        <w:tc>
          <w:tcPr>
            <w:tcW w:w="3882" w:type="pct"/>
            <w:vAlign w:val="center"/>
          </w:tcPr>
          <w:p w:rsidR="008E2729" w:rsidRPr="00437FE8" w:rsidRDefault="008E2729" w:rsidP="008E2729">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rsidR="008E2729" w:rsidRPr="000B4BA8" w:rsidRDefault="00B06716" w:rsidP="008E2729">
            <w:pPr>
              <w:jc w:val="center"/>
              <w:rPr>
                <w:highlight w:val="yellow"/>
              </w:rPr>
            </w:pPr>
            <w:r>
              <w:rPr>
                <w:highlight w:val="yellow"/>
              </w:rPr>
              <w:t>16</w:t>
            </w:r>
          </w:p>
        </w:tc>
      </w:tr>
      <w:tr w:rsidR="008E2729" w:rsidRPr="00E87D45" w:rsidTr="008E2729">
        <w:trPr>
          <w:trHeight w:val="20"/>
        </w:trPr>
        <w:tc>
          <w:tcPr>
            <w:tcW w:w="3882" w:type="pct"/>
            <w:vAlign w:val="center"/>
          </w:tcPr>
          <w:p w:rsidR="008E2729" w:rsidRPr="00437FE8" w:rsidRDefault="008E2729" w:rsidP="008E2729">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rsidR="008E2729" w:rsidRPr="000B4BA8" w:rsidRDefault="00B06716" w:rsidP="008E2729">
            <w:pPr>
              <w:jc w:val="center"/>
              <w:rPr>
                <w:highlight w:val="yellow"/>
              </w:rPr>
            </w:pPr>
            <w:r>
              <w:rPr>
                <w:highlight w:val="yellow"/>
              </w:rPr>
              <w:t>16</w:t>
            </w:r>
          </w:p>
        </w:tc>
      </w:tr>
      <w:tr w:rsidR="008E2729" w:rsidRPr="00E87D45" w:rsidTr="008E2729">
        <w:trPr>
          <w:trHeight w:val="20"/>
        </w:trPr>
        <w:tc>
          <w:tcPr>
            <w:tcW w:w="3882" w:type="pct"/>
            <w:vAlign w:val="center"/>
          </w:tcPr>
          <w:p w:rsidR="008E2729" w:rsidRPr="00437FE8" w:rsidRDefault="008E2729" w:rsidP="008E2729">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rsidR="008E2729" w:rsidRPr="000B4BA8" w:rsidRDefault="00B06716" w:rsidP="008E2729">
            <w:pPr>
              <w:jc w:val="center"/>
              <w:rPr>
                <w:highlight w:val="yellow"/>
              </w:rPr>
            </w:pPr>
            <w:r>
              <w:rPr>
                <w:highlight w:val="yellow"/>
              </w:rPr>
              <w:t>16</w:t>
            </w:r>
          </w:p>
        </w:tc>
      </w:tr>
      <w:tr w:rsidR="008E2729" w:rsidRPr="00E87D45" w:rsidTr="008E2729">
        <w:trPr>
          <w:trHeight w:val="20"/>
        </w:trPr>
        <w:tc>
          <w:tcPr>
            <w:tcW w:w="3882" w:type="pct"/>
            <w:vAlign w:val="center"/>
          </w:tcPr>
          <w:p w:rsidR="008E2729" w:rsidRPr="00437FE8" w:rsidRDefault="008E2729" w:rsidP="008E2729">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rsidR="008E2729" w:rsidRPr="000B4BA8" w:rsidRDefault="00B06716" w:rsidP="008E2729">
            <w:pPr>
              <w:jc w:val="center"/>
              <w:rPr>
                <w:highlight w:val="yellow"/>
              </w:rPr>
            </w:pPr>
            <w:r>
              <w:rPr>
                <w:highlight w:val="yellow"/>
              </w:rPr>
              <w:t>16</w:t>
            </w:r>
          </w:p>
        </w:tc>
      </w:tr>
      <w:tr w:rsidR="008E2729" w:rsidRPr="00E87D45" w:rsidTr="008E2729">
        <w:trPr>
          <w:trHeight w:val="20"/>
        </w:trPr>
        <w:tc>
          <w:tcPr>
            <w:tcW w:w="3882" w:type="pct"/>
            <w:vAlign w:val="center"/>
          </w:tcPr>
          <w:p w:rsidR="008E2729" w:rsidRPr="00437FE8" w:rsidRDefault="008E2729" w:rsidP="008E2729">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rsidR="008E2729" w:rsidRPr="000B4BA8" w:rsidRDefault="00B06716" w:rsidP="008E2729">
            <w:pPr>
              <w:jc w:val="center"/>
              <w:rPr>
                <w:highlight w:val="yellow"/>
              </w:rPr>
            </w:pPr>
            <w:r>
              <w:rPr>
                <w:highlight w:val="yellow"/>
              </w:rPr>
              <w:t>17</w:t>
            </w:r>
          </w:p>
        </w:tc>
      </w:tr>
    </w:tbl>
    <w:p w:rsidR="008E2729" w:rsidRPr="00E87D45" w:rsidRDefault="008E2729" w:rsidP="008E2729">
      <w:pPr>
        <w:pStyle w:val="Textoindependiente"/>
        <w:spacing w:before="69"/>
        <w:ind w:left="2124" w:right="88"/>
      </w:pPr>
    </w:p>
    <w:p w:rsidR="008E2729" w:rsidRPr="00E87D45" w:rsidRDefault="008E2729" w:rsidP="00437FE8">
      <w:pPr>
        <w:pStyle w:val="Textoindependiente"/>
        <w:spacing w:before="69"/>
        <w:ind w:left="142" w:right="88"/>
      </w:pPr>
      <w:r w:rsidRPr="00E87D45">
        <w:t>Niveles de desempeño (4.10):</w:t>
      </w:r>
    </w:p>
    <w:p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8E2729" w:rsidRPr="00E87D45" w:rsidTr="008E2729">
        <w:trPr>
          <w:trHeight w:val="20"/>
        </w:trPr>
        <w:tc>
          <w:tcPr>
            <w:tcW w:w="1250" w:type="pct"/>
          </w:tcPr>
          <w:p w:rsidR="008E2729" w:rsidRPr="00E87D45" w:rsidRDefault="008E2729" w:rsidP="008E2729">
            <w:pPr>
              <w:pStyle w:val="TableParagraph"/>
              <w:spacing w:line="274" w:lineRule="exact"/>
              <w:ind w:left="974"/>
              <w:rPr>
                <w:sz w:val="24"/>
              </w:rPr>
            </w:pPr>
            <w:r w:rsidRPr="00E87D45">
              <w:rPr>
                <w:sz w:val="24"/>
              </w:rPr>
              <w:t>Desempeño</w:t>
            </w:r>
          </w:p>
        </w:tc>
        <w:tc>
          <w:tcPr>
            <w:tcW w:w="1250" w:type="pct"/>
          </w:tcPr>
          <w:p w:rsidR="008E2729" w:rsidRPr="00E87D45" w:rsidRDefault="008E2729" w:rsidP="008E2729">
            <w:pPr>
              <w:pStyle w:val="TableParagraph"/>
              <w:spacing w:line="274" w:lineRule="exact"/>
              <w:ind w:left="506" w:right="506"/>
              <w:jc w:val="center"/>
              <w:rPr>
                <w:sz w:val="24"/>
              </w:rPr>
            </w:pPr>
            <w:r w:rsidRPr="00E87D45">
              <w:rPr>
                <w:sz w:val="24"/>
              </w:rPr>
              <w:t>Nivel de desempeño</w:t>
            </w:r>
          </w:p>
        </w:tc>
        <w:tc>
          <w:tcPr>
            <w:tcW w:w="1249" w:type="pct"/>
          </w:tcPr>
          <w:p w:rsidR="008E2729" w:rsidRPr="00E87D45" w:rsidRDefault="008E2729" w:rsidP="008E2729">
            <w:pPr>
              <w:pStyle w:val="TableParagraph"/>
              <w:spacing w:line="274" w:lineRule="exact"/>
              <w:ind w:left="384"/>
              <w:jc w:val="center"/>
              <w:rPr>
                <w:sz w:val="24"/>
              </w:rPr>
            </w:pPr>
            <w:r w:rsidRPr="00E87D45">
              <w:rPr>
                <w:sz w:val="24"/>
              </w:rPr>
              <w:t>Indicadores de alcance</w:t>
            </w:r>
          </w:p>
        </w:tc>
        <w:tc>
          <w:tcPr>
            <w:tcW w:w="1250" w:type="pct"/>
          </w:tcPr>
          <w:p w:rsidR="008E2729" w:rsidRPr="00E87D45" w:rsidRDefault="008E2729" w:rsidP="008E2729">
            <w:pPr>
              <w:pStyle w:val="TableParagraph"/>
              <w:spacing w:line="274" w:lineRule="exact"/>
              <w:ind w:left="528"/>
              <w:jc w:val="center"/>
              <w:rPr>
                <w:sz w:val="24"/>
              </w:rPr>
            </w:pPr>
            <w:r w:rsidRPr="00E87D45">
              <w:rPr>
                <w:sz w:val="24"/>
              </w:rPr>
              <w:t>Valoración numérica</w:t>
            </w:r>
          </w:p>
        </w:tc>
      </w:tr>
      <w:tr w:rsidR="008E2729" w:rsidRPr="00E87D45" w:rsidTr="008E2729">
        <w:trPr>
          <w:trHeight w:val="20"/>
        </w:trPr>
        <w:tc>
          <w:tcPr>
            <w:tcW w:w="1250" w:type="pct"/>
            <w:vMerge w:val="restart"/>
          </w:tcPr>
          <w:p w:rsidR="008E2729" w:rsidRPr="00E87D45" w:rsidRDefault="008E2729" w:rsidP="008E2729">
            <w:pPr>
              <w:pStyle w:val="TableParagraph"/>
              <w:rPr>
                <w:sz w:val="24"/>
              </w:rPr>
            </w:pPr>
          </w:p>
          <w:p w:rsidR="008E2729" w:rsidRPr="00E87D45" w:rsidRDefault="008E2729" w:rsidP="008E2729">
            <w:pPr>
              <w:pStyle w:val="TableParagraph"/>
              <w:rPr>
                <w:sz w:val="31"/>
              </w:rPr>
            </w:pPr>
          </w:p>
          <w:p w:rsidR="008E2729" w:rsidRPr="00E87D45" w:rsidRDefault="008E2729" w:rsidP="008E2729">
            <w:pPr>
              <w:pStyle w:val="TableParagraph"/>
              <w:ind w:left="105"/>
              <w:rPr>
                <w:sz w:val="24"/>
              </w:rPr>
            </w:pPr>
            <w:r w:rsidRPr="00E87D45">
              <w:rPr>
                <w:sz w:val="24"/>
              </w:rPr>
              <w:t>Competencia alcanzada</w:t>
            </w:r>
          </w:p>
        </w:tc>
        <w:tc>
          <w:tcPr>
            <w:tcW w:w="1250" w:type="pct"/>
          </w:tcPr>
          <w:p w:rsidR="008E2729" w:rsidRPr="00E87D45" w:rsidRDefault="008E2729" w:rsidP="008E2729">
            <w:pPr>
              <w:pStyle w:val="TableParagraph"/>
              <w:spacing w:line="274" w:lineRule="exact"/>
              <w:ind w:left="505" w:right="506"/>
              <w:jc w:val="center"/>
              <w:rPr>
                <w:sz w:val="24"/>
              </w:rPr>
            </w:pPr>
            <w:r w:rsidRPr="00E87D45">
              <w:rPr>
                <w:sz w:val="24"/>
              </w:rPr>
              <w:t>Excelente</w:t>
            </w:r>
          </w:p>
        </w:tc>
        <w:tc>
          <w:tcPr>
            <w:tcW w:w="1249" w:type="pct"/>
          </w:tcPr>
          <w:p w:rsidR="008E2729" w:rsidRPr="00E87D45" w:rsidRDefault="008E2729" w:rsidP="008E2729">
            <w:pPr>
              <w:jc w:val="center"/>
            </w:pPr>
            <w:r>
              <w:t>Al menos 5 de 6</w:t>
            </w:r>
          </w:p>
        </w:tc>
        <w:tc>
          <w:tcPr>
            <w:tcW w:w="1250" w:type="pct"/>
          </w:tcPr>
          <w:p w:rsidR="008E2729" w:rsidRPr="00E87D45" w:rsidRDefault="008E2729" w:rsidP="008E2729">
            <w:pPr>
              <w:jc w:val="center"/>
            </w:pPr>
            <w:r>
              <w:t>95-100</w:t>
            </w:r>
          </w:p>
        </w:tc>
      </w:tr>
      <w:tr w:rsidR="008E2729" w:rsidRPr="00E87D45" w:rsidTr="008E2729">
        <w:trPr>
          <w:trHeight w:val="20"/>
        </w:trPr>
        <w:tc>
          <w:tcPr>
            <w:tcW w:w="1250" w:type="pct"/>
            <w:vMerge/>
          </w:tcPr>
          <w:p w:rsidR="008E2729" w:rsidRPr="00E87D45" w:rsidRDefault="008E2729" w:rsidP="008E2729"/>
        </w:tc>
        <w:tc>
          <w:tcPr>
            <w:tcW w:w="1250" w:type="pct"/>
          </w:tcPr>
          <w:p w:rsidR="008E2729" w:rsidRPr="00E87D45" w:rsidRDefault="008E2729" w:rsidP="008E2729">
            <w:pPr>
              <w:pStyle w:val="TableParagraph"/>
              <w:spacing w:line="275" w:lineRule="exact"/>
              <w:ind w:left="506" w:right="506"/>
              <w:jc w:val="center"/>
              <w:rPr>
                <w:sz w:val="24"/>
              </w:rPr>
            </w:pPr>
            <w:r w:rsidRPr="00E87D45">
              <w:rPr>
                <w:sz w:val="24"/>
              </w:rPr>
              <w:t>Notable</w:t>
            </w:r>
          </w:p>
        </w:tc>
        <w:tc>
          <w:tcPr>
            <w:tcW w:w="1249" w:type="pct"/>
          </w:tcPr>
          <w:p w:rsidR="008E2729" w:rsidRPr="00E87D45" w:rsidRDefault="008E2729" w:rsidP="008E2729">
            <w:pPr>
              <w:jc w:val="center"/>
            </w:pPr>
            <w:r>
              <w:t>4 de 6</w:t>
            </w:r>
          </w:p>
        </w:tc>
        <w:tc>
          <w:tcPr>
            <w:tcW w:w="1250" w:type="pct"/>
          </w:tcPr>
          <w:p w:rsidR="008E2729" w:rsidRPr="00E87D45" w:rsidRDefault="008E2729" w:rsidP="008E2729">
            <w:pPr>
              <w:jc w:val="center"/>
            </w:pPr>
            <w:r>
              <w:t xml:space="preserve">85 </w:t>
            </w:r>
            <w:r w:rsidR="00B06716">
              <w:t>–</w:t>
            </w:r>
            <w:r>
              <w:t xml:space="preserve"> 94</w:t>
            </w:r>
          </w:p>
        </w:tc>
      </w:tr>
      <w:tr w:rsidR="008E2729" w:rsidRPr="00E87D45" w:rsidTr="008E2729">
        <w:trPr>
          <w:trHeight w:val="20"/>
        </w:trPr>
        <w:tc>
          <w:tcPr>
            <w:tcW w:w="1250" w:type="pct"/>
            <w:vMerge/>
          </w:tcPr>
          <w:p w:rsidR="008E2729" w:rsidRPr="00E87D45" w:rsidRDefault="008E2729" w:rsidP="008E2729"/>
        </w:tc>
        <w:tc>
          <w:tcPr>
            <w:tcW w:w="1250" w:type="pct"/>
          </w:tcPr>
          <w:p w:rsidR="008E2729" w:rsidRPr="00E87D45" w:rsidRDefault="008E2729" w:rsidP="008E2729">
            <w:pPr>
              <w:pStyle w:val="TableParagraph"/>
              <w:spacing w:line="274" w:lineRule="exact"/>
              <w:ind w:left="505" w:right="506"/>
              <w:jc w:val="center"/>
              <w:rPr>
                <w:sz w:val="24"/>
              </w:rPr>
            </w:pPr>
            <w:r w:rsidRPr="00E87D45">
              <w:rPr>
                <w:sz w:val="24"/>
              </w:rPr>
              <w:t>Bueno</w:t>
            </w:r>
          </w:p>
        </w:tc>
        <w:tc>
          <w:tcPr>
            <w:tcW w:w="1249" w:type="pct"/>
          </w:tcPr>
          <w:p w:rsidR="008E2729" w:rsidRPr="00E87D45" w:rsidRDefault="008E2729" w:rsidP="008E2729">
            <w:pPr>
              <w:jc w:val="center"/>
            </w:pPr>
            <w:r>
              <w:t>3 de 6</w:t>
            </w:r>
          </w:p>
        </w:tc>
        <w:tc>
          <w:tcPr>
            <w:tcW w:w="1250" w:type="pct"/>
          </w:tcPr>
          <w:p w:rsidR="008E2729" w:rsidRPr="00E87D45" w:rsidRDefault="008E2729" w:rsidP="008E2729">
            <w:pPr>
              <w:jc w:val="center"/>
            </w:pPr>
            <w:r>
              <w:t xml:space="preserve">75 </w:t>
            </w:r>
            <w:r w:rsidR="00B06716">
              <w:t>–</w:t>
            </w:r>
            <w:r>
              <w:t xml:space="preserve"> 84</w:t>
            </w:r>
          </w:p>
        </w:tc>
      </w:tr>
      <w:tr w:rsidR="008E2729" w:rsidRPr="00E87D45" w:rsidTr="008E2729">
        <w:trPr>
          <w:trHeight w:val="20"/>
        </w:trPr>
        <w:tc>
          <w:tcPr>
            <w:tcW w:w="1250" w:type="pct"/>
            <w:vMerge/>
          </w:tcPr>
          <w:p w:rsidR="008E2729" w:rsidRPr="00E87D45" w:rsidRDefault="008E2729" w:rsidP="008E2729"/>
        </w:tc>
        <w:tc>
          <w:tcPr>
            <w:tcW w:w="1250" w:type="pct"/>
          </w:tcPr>
          <w:p w:rsidR="008E2729" w:rsidRPr="00E87D45" w:rsidRDefault="008E2729" w:rsidP="008E2729">
            <w:pPr>
              <w:pStyle w:val="TableParagraph"/>
              <w:spacing w:line="274" w:lineRule="exact"/>
              <w:ind w:left="505" w:right="506"/>
              <w:jc w:val="center"/>
              <w:rPr>
                <w:sz w:val="24"/>
              </w:rPr>
            </w:pPr>
            <w:r w:rsidRPr="00E87D45">
              <w:rPr>
                <w:sz w:val="24"/>
              </w:rPr>
              <w:t>Suficiente</w:t>
            </w:r>
          </w:p>
        </w:tc>
        <w:tc>
          <w:tcPr>
            <w:tcW w:w="1249" w:type="pct"/>
          </w:tcPr>
          <w:p w:rsidR="008E2729" w:rsidRPr="00E87D45" w:rsidRDefault="008E2729" w:rsidP="008E2729">
            <w:pPr>
              <w:jc w:val="center"/>
            </w:pPr>
            <w:r>
              <w:t>2 de 6</w:t>
            </w:r>
          </w:p>
        </w:tc>
        <w:tc>
          <w:tcPr>
            <w:tcW w:w="1250" w:type="pct"/>
          </w:tcPr>
          <w:p w:rsidR="008E2729" w:rsidRPr="00E87D45" w:rsidRDefault="008E2729" w:rsidP="008E2729">
            <w:pPr>
              <w:jc w:val="center"/>
            </w:pPr>
            <w:r>
              <w:t xml:space="preserve">70 </w:t>
            </w:r>
            <w:r w:rsidR="00B06716">
              <w:t>–</w:t>
            </w:r>
            <w:r>
              <w:t xml:space="preserve"> 74</w:t>
            </w:r>
          </w:p>
        </w:tc>
      </w:tr>
      <w:tr w:rsidR="008E2729" w:rsidRPr="00E87D45" w:rsidTr="008E2729">
        <w:trPr>
          <w:trHeight w:val="20"/>
        </w:trPr>
        <w:tc>
          <w:tcPr>
            <w:tcW w:w="1250" w:type="pct"/>
          </w:tcPr>
          <w:p w:rsidR="008E2729" w:rsidRPr="00E87D45" w:rsidRDefault="008E2729" w:rsidP="008E2729">
            <w:pPr>
              <w:pStyle w:val="TableParagraph"/>
              <w:spacing w:line="274" w:lineRule="exact"/>
              <w:ind w:left="105"/>
              <w:rPr>
                <w:sz w:val="24"/>
              </w:rPr>
            </w:pPr>
            <w:r w:rsidRPr="00E87D45">
              <w:rPr>
                <w:sz w:val="24"/>
              </w:rPr>
              <w:t>Competencia no alcanzada</w:t>
            </w:r>
          </w:p>
        </w:tc>
        <w:tc>
          <w:tcPr>
            <w:tcW w:w="1250" w:type="pct"/>
          </w:tcPr>
          <w:p w:rsidR="008E2729" w:rsidRPr="00E87D45" w:rsidRDefault="008E2729" w:rsidP="008E2729">
            <w:pPr>
              <w:pStyle w:val="TableParagraph"/>
              <w:spacing w:line="274" w:lineRule="exact"/>
              <w:ind w:left="506" w:right="506"/>
              <w:jc w:val="center"/>
              <w:rPr>
                <w:sz w:val="24"/>
              </w:rPr>
            </w:pPr>
            <w:r w:rsidRPr="00E87D45">
              <w:rPr>
                <w:sz w:val="24"/>
              </w:rPr>
              <w:t>Insuficiente</w:t>
            </w:r>
          </w:p>
        </w:tc>
        <w:tc>
          <w:tcPr>
            <w:tcW w:w="1249" w:type="pct"/>
          </w:tcPr>
          <w:p w:rsidR="008E2729" w:rsidRPr="00E87D45" w:rsidRDefault="008E2729" w:rsidP="008E2729">
            <w:pPr>
              <w:jc w:val="center"/>
            </w:pPr>
            <w:r>
              <w:t>1 de 6  o  0 de 6</w:t>
            </w:r>
          </w:p>
        </w:tc>
        <w:tc>
          <w:tcPr>
            <w:tcW w:w="1250" w:type="pct"/>
          </w:tcPr>
          <w:p w:rsidR="008E2729" w:rsidRPr="00E87D45" w:rsidRDefault="008E2729" w:rsidP="008E2729">
            <w:pPr>
              <w:jc w:val="center"/>
            </w:pPr>
            <w:r>
              <w:t>NA (No Acreditada)</w:t>
            </w:r>
          </w:p>
        </w:tc>
      </w:tr>
    </w:tbl>
    <w:p w:rsidR="008E2729" w:rsidRPr="00E87D45" w:rsidRDefault="008E2729" w:rsidP="008E2729">
      <w:pPr>
        <w:pStyle w:val="Textoindependiente"/>
        <w:spacing w:before="8"/>
        <w:rPr>
          <w:sz w:val="29"/>
        </w:rPr>
      </w:pPr>
    </w:p>
    <w:p w:rsidR="008E2729" w:rsidRPr="00E87D45" w:rsidRDefault="008E2729" w:rsidP="00437FE8">
      <w:pPr>
        <w:pStyle w:val="Textoindependiente"/>
        <w:spacing w:before="69"/>
        <w:ind w:left="142" w:right="88"/>
      </w:pPr>
      <w:r w:rsidRPr="00E87D45">
        <w:t>Matriz de evaluación (4.11):</w:t>
      </w:r>
    </w:p>
    <w:p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8E2729" w:rsidRPr="00E87D45" w:rsidTr="008E2729">
        <w:trPr>
          <w:trHeight w:val="20"/>
        </w:trPr>
        <w:tc>
          <w:tcPr>
            <w:tcW w:w="1641" w:type="pct"/>
            <w:vMerge w:val="restart"/>
            <w:vAlign w:val="center"/>
          </w:tcPr>
          <w:p w:rsidR="008E2729" w:rsidRPr="00E87D45" w:rsidRDefault="008E2729" w:rsidP="008E2729">
            <w:pPr>
              <w:pStyle w:val="TableParagraph"/>
              <w:ind w:left="6"/>
              <w:jc w:val="center"/>
              <w:rPr>
                <w:sz w:val="24"/>
              </w:rPr>
            </w:pPr>
            <w:r w:rsidRPr="00E87D45">
              <w:rPr>
                <w:sz w:val="24"/>
              </w:rPr>
              <w:t>Evidencia de aprendizaje</w:t>
            </w:r>
          </w:p>
        </w:tc>
        <w:tc>
          <w:tcPr>
            <w:tcW w:w="306" w:type="pct"/>
            <w:vMerge w:val="restart"/>
            <w:vAlign w:val="center"/>
          </w:tcPr>
          <w:p w:rsidR="008E2729" w:rsidRPr="00E87D45" w:rsidRDefault="008E2729" w:rsidP="008E2729">
            <w:pPr>
              <w:pStyle w:val="TableParagraph"/>
              <w:ind w:left="6"/>
              <w:jc w:val="center"/>
              <w:rPr>
                <w:sz w:val="24"/>
              </w:rPr>
            </w:pPr>
            <w:r w:rsidRPr="00DF35BB">
              <w:rPr>
                <w:sz w:val="24"/>
              </w:rPr>
              <w:t>%</w:t>
            </w:r>
          </w:p>
        </w:tc>
        <w:tc>
          <w:tcPr>
            <w:tcW w:w="1607" w:type="pct"/>
            <w:gridSpan w:val="6"/>
            <w:vAlign w:val="center"/>
          </w:tcPr>
          <w:p w:rsidR="008E2729" w:rsidRPr="00E87D45" w:rsidRDefault="008E2729" w:rsidP="008E2729">
            <w:pPr>
              <w:pStyle w:val="TableParagraph"/>
              <w:spacing w:line="274" w:lineRule="exact"/>
              <w:ind w:left="304"/>
              <w:jc w:val="center"/>
              <w:rPr>
                <w:sz w:val="24"/>
              </w:rPr>
            </w:pPr>
            <w:r w:rsidRPr="00E87D45">
              <w:rPr>
                <w:sz w:val="24"/>
              </w:rPr>
              <w:t>Indicador de alcance</w:t>
            </w:r>
          </w:p>
        </w:tc>
        <w:tc>
          <w:tcPr>
            <w:tcW w:w="1446" w:type="pct"/>
            <w:vMerge w:val="restart"/>
            <w:vAlign w:val="center"/>
          </w:tcPr>
          <w:p w:rsidR="008E2729" w:rsidRPr="00E87D45" w:rsidRDefault="008E2729" w:rsidP="008E2729">
            <w:pPr>
              <w:pStyle w:val="TableParagraph"/>
              <w:ind w:left="143" w:right="465" w:firstLine="51"/>
              <w:jc w:val="center"/>
              <w:rPr>
                <w:sz w:val="24"/>
              </w:rPr>
            </w:pPr>
            <w:r>
              <w:t xml:space="preserve">Evaluación formativa de la </w:t>
            </w:r>
            <w:r w:rsidRPr="00C100D3">
              <w:t>competencia</w:t>
            </w:r>
          </w:p>
        </w:tc>
      </w:tr>
      <w:tr w:rsidR="008E2729" w:rsidRPr="00E87D45" w:rsidTr="008E2729">
        <w:trPr>
          <w:trHeight w:val="20"/>
        </w:trPr>
        <w:tc>
          <w:tcPr>
            <w:tcW w:w="1641" w:type="pct"/>
            <w:vMerge/>
          </w:tcPr>
          <w:p w:rsidR="008E2729" w:rsidRPr="00E87D45" w:rsidRDefault="008E2729" w:rsidP="008E2729"/>
        </w:tc>
        <w:tc>
          <w:tcPr>
            <w:tcW w:w="306" w:type="pct"/>
            <w:vMerge/>
            <w:vAlign w:val="center"/>
          </w:tcPr>
          <w:p w:rsidR="008E2729" w:rsidRPr="00E87D45" w:rsidRDefault="008E2729" w:rsidP="008E2729">
            <w:pPr>
              <w:jc w:val="center"/>
            </w:pPr>
          </w:p>
        </w:tc>
        <w:tc>
          <w:tcPr>
            <w:tcW w:w="259" w:type="pct"/>
            <w:vAlign w:val="center"/>
          </w:tcPr>
          <w:p w:rsidR="008E2729" w:rsidRPr="00E87D45" w:rsidRDefault="008E2729" w:rsidP="008E2729">
            <w:pPr>
              <w:pStyle w:val="TableParagraph"/>
              <w:spacing w:line="274" w:lineRule="exact"/>
              <w:ind w:left="103"/>
              <w:jc w:val="center"/>
              <w:rPr>
                <w:sz w:val="24"/>
              </w:rPr>
            </w:pPr>
            <w:r w:rsidRPr="00E87D45">
              <w:rPr>
                <w:sz w:val="24"/>
              </w:rPr>
              <w:t>A</w:t>
            </w:r>
          </w:p>
        </w:tc>
        <w:tc>
          <w:tcPr>
            <w:tcW w:w="259" w:type="pct"/>
            <w:vAlign w:val="center"/>
          </w:tcPr>
          <w:p w:rsidR="008E2729" w:rsidRPr="00E87D45" w:rsidRDefault="008E2729" w:rsidP="008E2729">
            <w:pPr>
              <w:pStyle w:val="TableParagraph"/>
              <w:spacing w:line="274" w:lineRule="exact"/>
              <w:ind w:left="103"/>
              <w:jc w:val="center"/>
              <w:rPr>
                <w:sz w:val="24"/>
              </w:rPr>
            </w:pPr>
            <w:r w:rsidRPr="00E87D45">
              <w:rPr>
                <w:sz w:val="24"/>
              </w:rPr>
              <w:t>B</w:t>
            </w:r>
          </w:p>
        </w:tc>
        <w:tc>
          <w:tcPr>
            <w:tcW w:w="259" w:type="pct"/>
            <w:vAlign w:val="center"/>
          </w:tcPr>
          <w:p w:rsidR="008E2729" w:rsidRPr="00E87D45" w:rsidRDefault="008E2729" w:rsidP="008E2729">
            <w:pPr>
              <w:pStyle w:val="TableParagraph"/>
              <w:spacing w:line="274" w:lineRule="exact"/>
              <w:ind w:left="103"/>
              <w:jc w:val="center"/>
              <w:rPr>
                <w:sz w:val="24"/>
              </w:rPr>
            </w:pPr>
            <w:r w:rsidRPr="00E87D45">
              <w:rPr>
                <w:w w:val="99"/>
                <w:sz w:val="24"/>
              </w:rPr>
              <w:t>C</w:t>
            </w:r>
          </w:p>
        </w:tc>
        <w:tc>
          <w:tcPr>
            <w:tcW w:w="259" w:type="pct"/>
            <w:vAlign w:val="center"/>
          </w:tcPr>
          <w:p w:rsidR="008E2729" w:rsidRPr="00E87D45" w:rsidRDefault="008E2729" w:rsidP="008E2729">
            <w:pPr>
              <w:pStyle w:val="TableParagraph"/>
              <w:spacing w:line="274" w:lineRule="exact"/>
              <w:ind w:left="105"/>
              <w:jc w:val="center"/>
              <w:rPr>
                <w:sz w:val="24"/>
              </w:rPr>
            </w:pPr>
            <w:r>
              <w:rPr>
                <w:sz w:val="24"/>
              </w:rPr>
              <w:t>D</w:t>
            </w:r>
          </w:p>
        </w:tc>
        <w:tc>
          <w:tcPr>
            <w:tcW w:w="259" w:type="pct"/>
            <w:vAlign w:val="center"/>
          </w:tcPr>
          <w:p w:rsidR="008E2729" w:rsidRPr="00E87D45" w:rsidRDefault="008E2729" w:rsidP="008E2729">
            <w:pPr>
              <w:pStyle w:val="TableParagraph"/>
              <w:spacing w:line="274" w:lineRule="exact"/>
              <w:ind w:left="105"/>
              <w:jc w:val="center"/>
              <w:rPr>
                <w:sz w:val="24"/>
              </w:rPr>
            </w:pPr>
            <w:r>
              <w:rPr>
                <w:sz w:val="24"/>
              </w:rPr>
              <w:t>E</w:t>
            </w:r>
          </w:p>
        </w:tc>
        <w:tc>
          <w:tcPr>
            <w:tcW w:w="312" w:type="pct"/>
            <w:vAlign w:val="center"/>
          </w:tcPr>
          <w:p w:rsidR="008E2729" w:rsidRPr="00E87D45" w:rsidRDefault="008E2729" w:rsidP="008E2729">
            <w:pPr>
              <w:pStyle w:val="TableParagraph"/>
              <w:spacing w:line="274" w:lineRule="exact"/>
              <w:ind w:left="105"/>
              <w:jc w:val="center"/>
              <w:rPr>
                <w:sz w:val="24"/>
              </w:rPr>
            </w:pPr>
            <w:r>
              <w:rPr>
                <w:w w:val="99"/>
                <w:sz w:val="24"/>
              </w:rPr>
              <w:t>F</w:t>
            </w:r>
          </w:p>
        </w:tc>
        <w:tc>
          <w:tcPr>
            <w:tcW w:w="1446" w:type="pct"/>
            <w:vMerge/>
            <w:vAlign w:val="center"/>
          </w:tcPr>
          <w:p w:rsidR="008E2729" w:rsidRPr="00E87D45" w:rsidRDefault="008E2729" w:rsidP="008E2729">
            <w:pPr>
              <w:jc w:val="center"/>
            </w:pPr>
          </w:p>
        </w:tc>
      </w:tr>
      <w:tr w:rsidR="000A47E1" w:rsidRPr="00E87D45" w:rsidTr="008E2729">
        <w:trPr>
          <w:trHeight w:val="20"/>
        </w:trPr>
        <w:tc>
          <w:tcPr>
            <w:tcW w:w="1641" w:type="pct"/>
          </w:tcPr>
          <w:p w:rsidR="000A47E1" w:rsidRPr="000B4BA8" w:rsidRDefault="000A47E1" w:rsidP="008E2729">
            <w:pPr>
              <w:ind w:left="147"/>
              <w:rPr>
                <w:highlight w:val="yellow"/>
              </w:rPr>
            </w:pPr>
            <w:r>
              <w:rPr>
                <w:highlight w:val="yellow"/>
              </w:rPr>
              <w:t>Prácticas y tareas</w:t>
            </w:r>
          </w:p>
        </w:tc>
        <w:tc>
          <w:tcPr>
            <w:tcW w:w="306" w:type="pct"/>
            <w:vAlign w:val="center"/>
          </w:tcPr>
          <w:p w:rsidR="000A47E1" w:rsidRPr="000B4BA8" w:rsidRDefault="000A47E1" w:rsidP="008E2729">
            <w:pPr>
              <w:jc w:val="center"/>
              <w:rPr>
                <w:highlight w:val="yellow"/>
              </w:rPr>
            </w:pPr>
            <w:r>
              <w:rPr>
                <w:highlight w:val="yellow"/>
              </w:rPr>
              <w:t>6</w:t>
            </w:r>
            <w:r w:rsidRPr="000B4BA8">
              <w:rPr>
                <w:highlight w:val="yellow"/>
              </w:rPr>
              <w:t>0%</w:t>
            </w:r>
          </w:p>
        </w:tc>
        <w:tc>
          <w:tcPr>
            <w:tcW w:w="259" w:type="pct"/>
            <w:vAlign w:val="center"/>
          </w:tcPr>
          <w:p w:rsidR="000A47E1" w:rsidRPr="000B4BA8" w:rsidRDefault="000A47E1" w:rsidP="008E2729">
            <w:pPr>
              <w:jc w:val="center"/>
              <w:rPr>
                <w:highlight w:val="yellow"/>
              </w:rPr>
            </w:pPr>
            <w:r>
              <w:rPr>
                <w:highlight w:val="yellow"/>
              </w:rPr>
              <w:t>9.6</w:t>
            </w:r>
          </w:p>
        </w:tc>
        <w:tc>
          <w:tcPr>
            <w:tcW w:w="259" w:type="pct"/>
            <w:vAlign w:val="center"/>
          </w:tcPr>
          <w:p w:rsidR="000A47E1" w:rsidRPr="000B4BA8" w:rsidRDefault="000A47E1" w:rsidP="008E2729">
            <w:pPr>
              <w:jc w:val="center"/>
              <w:rPr>
                <w:highlight w:val="yellow"/>
              </w:rPr>
            </w:pPr>
            <w:r>
              <w:rPr>
                <w:highlight w:val="yellow"/>
              </w:rPr>
              <w:t>9.6</w:t>
            </w:r>
          </w:p>
        </w:tc>
        <w:tc>
          <w:tcPr>
            <w:tcW w:w="259" w:type="pct"/>
            <w:vAlign w:val="center"/>
          </w:tcPr>
          <w:p w:rsidR="000A47E1" w:rsidRPr="000B4BA8" w:rsidRDefault="000A47E1" w:rsidP="008E2729">
            <w:pPr>
              <w:jc w:val="center"/>
              <w:rPr>
                <w:highlight w:val="yellow"/>
              </w:rPr>
            </w:pPr>
            <w:r>
              <w:rPr>
                <w:highlight w:val="yellow"/>
              </w:rPr>
              <w:t>9.6</w:t>
            </w:r>
          </w:p>
        </w:tc>
        <w:tc>
          <w:tcPr>
            <w:tcW w:w="259" w:type="pct"/>
            <w:vAlign w:val="center"/>
          </w:tcPr>
          <w:p w:rsidR="000A47E1" w:rsidRPr="000B4BA8" w:rsidRDefault="000A47E1" w:rsidP="008E2729">
            <w:pPr>
              <w:jc w:val="center"/>
              <w:rPr>
                <w:highlight w:val="yellow"/>
              </w:rPr>
            </w:pPr>
            <w:r>
              <w:rPr>
                <w:highlight w:val="yellow"/>
              </w:rPr>
              <w:t>9.6</w:t>
            </w:r>
          </w:p>
        </w:tc>
        <w:tc>
          <w:tcPr>
            <w:tcW w:w="259" w:type="pct"/>
            <w:vAlign w:val="center"/>
          </w:tcPr>
          <w:p w:rsidR="000A47E1" w:rsidRPr="000B4BA8" w:rsidRDefault="000A47E1" w:rsidP="008E2729">
            <w:pPr>
              <w:jc w:val="center"/>
              <w:rPr>
                <w:highlight w:val="yellow"/>
              </w:rPr>
            </w:pPr>
            <w:r>
              <w:rPr>
                <w:highlight w:val="yellow"/>
              </w:rPr>
              <w:t>9.6</w:t>
            </w:r>
          </w:p>
        </w:tc>
        <w:tc>
          <w:tcPr>
            <w:tcW w:w="312" w:type="pct"/>
            <w:vAlign w:val="center"/>
          </w:tcPr>
          <w:p w:rsidR="000A47E1" w:rsidRPr="000B4BA8" w:rsidRDefault="000A47E1" w:rsidP="008E2729">
            <w:pPr>
              <w:jc w:val="center"/>
              <w:rPr>
                <w:highlight w:val="yellow"/>
              </w:rPr>
            </w:pPr>
            <w:r>
              <w:rPr>
                <w:highlight w:val="yellow"/>
              </w:rPr>
              <w:t>10.2</w:t>
            </w:r>
          </w:p>
        </w:tc>
        <w:tc>
          <w:tcPr>
            <w:tcW w:w="1446" w:type="pct"/>
            <w:vAlign w:val="center"/>
          </w:tcPr>
          <w:p w:rsidR="000A47E1" w:rsidRPr="000B4BA8" w:rsidRDefault="000A47E1" w:rsidP="00883CDD">
            <w:pPr>
              <w:rPr>
                <w:highlight w:val="yellow"/>
              </w:rPr>
            </w:pPr>
            <w:r>
              <w:rPr>
                <w:highlight w:val="yellow"/>
              </w:rPr>
              <w:t xml:space="preserve"> Autodisciplina y demuestra los conceptos aprendidos.</w:t>
            </w:r>
          </w:p>
        </w:tc>
      </w:tr>
      <w:tr w:rsidR="000A47E1" w:rsidRPr="00E87D45" w:rsidTr="008E2729">
        <w:trPr>
          <w:trHeight w:val="20"/>
        </w:trPr>
        <w:tc>
          <w:tcPr>
            <w:tcW w:w="1641" w:type="pct"/>
          </w:tcPr>
          <w:p w:rsidR="000A47E1" w:rsidRPr="000B4BA8" w:rsidRDefault="000A47E1" w:rsidP="008E2729">
            <w:pPr>
              <w:ind w:left="147"/>
              <w:rPr>
                <w:highlight w:val="yellow"/>
              </w:rPr>
            </w:pPr>
            <w:r>
              <w:rPr>
                <w:highlight w:val="yellow"/>
              </w:rPr>
              <w:t xml:space="preserve">Reportes de prácticas y tareas </w:t>
            </w:r>
          </w:p>
        </w:tc>
        <w:tc>
          <w:tcPr>
            <w:tcW w:w="306" w:type="pct"/>
            <w:vAlign w:val="center"/>
          </w:tcPr>
          <w:p w:rsidR="000A47E1" w:rsidRPr="000B4BA8" w:rsidRDefault="000A47E1" w:rsidP="008E2729">
            <w:pPr>
              <w:jc w:val="center"/>
              <w:rPr>
                <w:highlight w:val="yellow"/>
              </w:rPr>
            </w:pPr>
            <w:r>
              <w:rPr>
                <w:highlight w:val="yellow"/>
              </w:rPr>
              <w:t>4</w:t>
            </w:r>
            <w:r w:rsidRPr="000B4BA8">
              <w:rPr>
                <w:highlight w:val="yellow"/>
              </w:rPr>
              <w:t>0%</w:t>
            </w:r>
          </w:p>
        </w:tc>
        <w:tc>
          <w:tcPr>
            <w:tcW w:w="259" w:type="pct"/>
            <w:vAlign w:val="center"/>
          </w:tcPr>
          <w:p w:rsidR="000A47E1" w:rsidRPr="000B4BA8" w:rsidRDefault="000A47E1" w:rsidP="008E2729">
            <w:pPr>
              <w:jc w:val="center"/>
              <w:rPr>
                <w:highlight w:val="yellow"/>
              </w:rPr>
            </w:pPr>
            <w:r>
              <w:rPr>
                <w:highlight w:val="yellow"/>
              </w:rPr>
              <w:t>6.4</w:t>
            </w:r>
          </w:p>
        </w:tc>
        <w:tc>
          <w:tcPr>
            <w:tcW w:w="259" w:type="pct"/>
            <w:vAlign w:val="center"/>
          </w:tcPr>
          <w:p w:rsidR="000A47E1" w:rsidRPr="000B4BA8" w:rsidRDefault="000A47E1" w:rsidP="006E71C6">
            <w:pPr>
              <w:rPr>
                <w:highlight w:val="yellow"/>
              </w:rPr>
            </w:pPr>
            <w:r>
              <w:rPr>
                <w:highlight w:val="yellow"/>
              </w:rPr>
              <w:t>6.4</w:t>
            </w:r>
          </w:p>
        </w:tc>
        <w:tc>
          <w:tcPr>
            <w:tcW w:w="259" w:type="pct"/>
            <w:vAlign w:val="center"/>
          </w:tcPr>
          <w:p w:rsidR="000A47E1" w:rsidRPr="000B4BA8" w:rsidRDefault="000A47E1" w:rsidP="008E2729">
            <w:pPr>
              <w:jc w:val="center"/>
              <w:rPr>
                <w:highlight w:val="yellow"/>
              </w:rPr>
            </w:pPr>
            <w:r>
              <w:rPr>
                <w:highlight w:val="yellow"/>
              </w:rPr>
              <w:t>6.4</w:t>
            </w:r>
          </w:p>
        </w:tc>
        <w:tc>
          <w:tcPr>
            <w:tcW w:w="259" w:type="pct"/>
            <w:vAlign w:val="center"/>
          </w:tcPr>
          <w:p w:rsidR="000A47E1" w:rsidRPr="000B4BA8" w:rsidRDefault="000A47E1" w:rsidP="008E2729">
            <w:pPr>
              <w:jc w:val="center"/>
              <w:rPr>
                <w:highlight w:val="yellow"/>
              </w:rPr>
            </w:pPr>
            <w:r>
              <w:rPr>
                <w:highlight w:val="yellow"/>
              </w:rPr>
              <w:t>6.4</w:t>
            </w:r>
          </w:p>
        </w:tc>
        <w:tc>
          <w:tcPr>
            <w:tcW w:w="259" w:type="pct"/>
            <w:vAlign w:val="center"/>
          </w:tcPr>
          <w:p w:rsidR="000A47E1" w:rsidRPr="000B4BA8" w:rsidRDefault="000A47E1" w:rsidP="008E2729">
            <w:pPr>
              <w:jc w:val="center"/>
              <w:rPr>
                <w:highlight w:val="yellow"/>
              </w:rPr>
            </w:pPr>
            <w:r>
              <w:rPr>
                <w:highlight w:val="yellow"/>
              </w:rPr>
              <w:t>6.4</w:t>
            </w:r>
          </w:p>
        </w:tc>
        <w:tc>
          <w:tcPr>
            <w:tcW w:w="312" w:type="pct"/>
            <w:vAlign w:val="center"/>
          </w:tcPr>
          <w:p w:rsidR="000A47E1" w:rsidRPr="000B4BA8" w:rsidRDefault="000A47E1" w:rsidP="008E2729">
            <w:pPr>
              <w:jc w:val="center"/>
              <w:rPr>
                <w:highlight w:val="yellow"/>
              </w:rPr>
            </w:pPr>
            <w:r>
              <w:rPr>
                <w:highlight w:val="yellow"/>
              </w:rPr>
              <w:t>6.8</w:t>
            </w:r>
          </w:p>
        </w:tc>
        <w:tc>
          <w:tcPr>
            <w:tcW w:w="1446" w:type="pct"/>
            <w:vAlign w:val="center"/>
          </w:tcPr>
          <w:p w:rsidR="000A47E1" w:rsidRPr="000B4BA8" w:rsidRDefault="000A47E1" w:rsidP="00B06716">
            <w:pPr>
              <w:rPr>
                <w:highlight w:val="yellow"/>
              </w:rPr>
            </w:pPr>
            <w:r>
              <w:rPr>
                <w:highlight w:val="yellow"/>
              </w:rPr>
              <w:t xml:space="preserve"> Análisis y síntesis de información.  </w:t>
            </w:r>
          </w:p>
        </w:tc>
      </w:tr>
      <w:tr w:rsidR="000A47E1" w:rsidRPr="00E87D45" w:rsidTr="008E2729">
        <w:trPr>
          <w:trHeight w:val="20"/>
        </w:trPr>
        <w:tc>
          <w:tcPr>
            <w:tcW w:w="1641" w:type="pct"/>
          </w:tcPr>
          <w:p w:rsidR="000A47E1" w:rsidRPr="00E87D45" w:rsidRDefault="000A47E1" w:rsidP="008E2729">
            <w:pPr>
              <w:ind w:left="147" w:right="142"/>
              <w:jc w:val="right"/>
            </w:pPr>
            <w:r w:rsidRPr="00E87D45">
              <w:rPr>
                <w:sz w:val="24"/>
              </w:rPr>
              <w:t>Total</w:t>
            </w:r>
          </w:p>
        </w:tc>
        <w:tc>
          <w:tcPr>
            <w:tcW w:w="306" w:type="pct"/>
            <w:vAlign w:val="center"/>
          </w:tcPr>
          <w:p w:rsidR="000A47E1" w:rsidRPr="00E87D45" w:rsidRDefault="000A47E1" w:rsidP="008E2729">
            <w:pPr>
              <w:pStyle w:val="TableParagraph"/>
              <w:spacing w:line="274" w:lineRule="exact"/>
              <w:jc w:val="center"/>
              <w:rPr>
                <w:sz w:val="24"/>
              </w:rPr>
            </w:pPr>
            <w:r>
              <w:rPr>
                <w:sz w:val="24"/>
              </w:rPr>
              <w:t>100%</w:t>
            </w:r>
          </w:p>
        </w:tc>
        <w:tc>
          <w:tcPr>
            <w:tcW w:w="259" w:type="pct"/>
            <w:vAlign w:val="center"/>
          </w:tcPr>
          <w:p w:rsidR="000A47E1" w:rsidRPr="000B4BA8" w:rsidRDefault="000A47E1" w:rsidP="008E2729">
            <w:pPr>
              <w:jc w:val="center"/>
              <w:rPr>
                <w:highlight w:val="yellow"/>
              </w:rPr>
            </w:pPr>
            <w:r>
              <w:rPr>
                <w:highlight w:val="yellow"/>
              </w:rPr>
              <w:t>16</w:t>
            </w:r>
          </w:p>
        </w:tc>
        <w:tc>
          <w:tcPr>
            <w:tcW w:w="259" w:type="pct"/>
            <w:vAlign w:val="center"/>
          </w:tcPr>
          <w:p w:rsidR="000A47E1" w:rsidRPr="000B4BA8" w:rsidRDefault="000A47E1" w:rsidP="008E2729">
            <w:pPr>
              <w:jc w:val="center"/>
              <w:rPr>
                <w:highlight w:val="yellow"/>
              </w:rPr>
            </w:pPr>
            <w:r>
              <w:rPr>
                <w:highlight w:val="yellow"/>
              </w:rPr>
              <w:t>16</w:t>
            </w:r>
          </w:p>
        </w:tc>
        <w:tc>
          <w:tcPr>
            <w:tcW w:w="259" w:type="pct"/>
            <w:vAlign w:val="center"/>
          </w:tcPr>
          <w:p w:rsidR="000A47E1" w:rsidRPr="000B4BA8" w:rsidRDefault="000A47E1" w:rsidP="008E2729">
            <w:pPr>
              <w:jc w:val="center"/>
              <w:rPr>
                <w:highlight w:val="yellow"/>
              </w:rPr>
            </w:pPr>
            <w:r>
              <w:rPr>
                <w:highlight w:val="yellow"/>
              </w:rPr>
              <w:t>16</w:t>
            </w:r>
          </w:p>
        </w:tc>
        <w:tc>
          <w:tcPr>
            <w:tcW w:w="259" w:type="pct"/>
            <w:vAlign w:val="center"/>
          </w:tcPr>
          <w:p w:rsidR="000A47E1" w:rsidRPr="000B4BA8" w:rsidRDefault="000A47E1" w:rsidP="008E2729">
            <w:pPr>
              <w:jc w:val="center"/>
              <w:rPr>
                <w:highlight w:val="yellow"/>
              </w:rPr>
            </w:pPr>
            <w:r>
              <w:rPr>
                <w:highlight w:val="yellow"/>
              </w:rPr>
              <w:t>16</w:t>
            </w:r>
          </w:p>
        </w:tc>
        <w:tc>
          <w:tcPr>
            <w:tcW w:w="259" w:type="pct"/>
            <w:vAlign w:val="center"/>
          </w:tcPr>
          <w:p w:rsidR="000A47E1" w:rsidRPr="000B4BA8" w:rsidRDefault="000A47E1" w:rsidP="008E2729">
            <w:pPr>
              <w:jc w:val="center"/>
              <w:rPr>
                <w:highlight w:val="yellow"/>
              </w:rPr>
            </w:pPr>
            <w:r>
              <w:rPr>
                <w:highlight w:val="yellow"/>
              </w:rPr>
              <w:t>16</w:t>
            </w:r>
          </w:p>
        </w:tc>
        <w:tc>
          <w:tcPr>
            <w:tcW w:w="312" w:type="pct"/>
            <w:vAlign w:val="center"/>
          </w:tcPr>
          <w:p w:rsidR="000A47E1" w:rsidRPr="000B4BA8" w:rsidRDefault="000A47E1" w:rsidP="008E2729">
            <w:pPr>
              <w:jc w:val="center"/>
              <w:rPr>
                <w:highlight w:val="yellow"/>
              </w:rPr>
            </w:pPr>
            <w:r>
              <w:rPr>
                <w:highlight w:val="yellow"/>
              </w:rPr>
              <w:t>17</w:t>
            </w:r>
          </w:p>
        </w:tc>
        <w:tc>
          <w:tcPr>
            <w:tcW w:w="1446" w:type="pct"/>
            <w:vAlign w:val="center"/>
          </w:tcPr>
          <w:p w:rsidR="000A47E1" w:rsidRPr="00E87D45" w:rsidRDefault="000A47E1" w:rsidP="008E2729">
            <w:pPr>
              <w:jc w:val="center"/>
            </w:pPr>
          </w:p>
        </w:tc>
      </w:tr>
    </w:tbl>
    <w:p w:rsidR="008E2729" w:rsidRPr="00E87D45" w:rsidRDefault="008E2729" w:rsidP="008E2729">
      <w:pPr>
        <w:pStyle w:val="Textoindependiente"/>
        <w:spacing w:before="10"/>
        <w:rPr>
          <w:sz w:val="29"/>
        </w:rPr>
      </w:pPr>
      <w:r w:rsidRPr="000B4BA8">
        <w:rPr>
          <w:sz w:val="29"/>
          <w:highlight w:val="yellow"/>
        </w:rPr>
        <w:t>NOTA: Esta información se describe de acuerdo a cada tema y materia.</w:t>
      </w:r>
      <w:r>
        <w:rPr>
          <w:sz w:val="29"/>
        </w:rPr>
        <w:t xml:space="preserve"> </w:t>
      </w:r>
    </w:p>
    <w:p w:rsidR="00974432" w:rsidRPr="00E87D45" w:rsidRDefault="00974432" w:rsidP="00FB2676">
      <w:pPr>
        <w:pStyle w:val="Textoindependiente"/>
        <w:rPr>
          <w:b/>
          <w:sz w:val="20"/>
        </w:rPr>
      </w:pPr>
    </w:p>
    <w:p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837"/>
        <w:gridCol w:w="1807"/>
        <w:gridCol w:w="7978"/>
      </w:tblGrid>
      <w:tr w:rsidR="00EF1516" w:rsidRPr="006D7147" w:rsidTr="00EF1516">
        <w:trPr>
          <w:trHeight w:val="370"/>
        </w:trPr>
        <w:tc>
          <w:tcPr>
            <w:tcW w:w="902" w:type="pct"/>
          </w:tcPr>
          <w:p w:rsidR="00EF1516" w:rsidRDefault="00EF1516" w:rsidP="00EF1516">
            <w:pPr>
              <w:pStyle w:val="Textoindependiente"/>
              <w:tabs>
                <w:tab w:val="left" w:pos="4922"/>
                <w:tab w:val="left" w:pos="7781"/>
                <w:tab w:val="left" w:pos="11564"/>
              </w:tabs>
              <w:spacing w:before="137"/>
              <w:ind w:right="136"/>
            </w:pPr>
            <w:r>
              <w:t>Competencia</w:t>
            </w:r>
            <w:r w:rsidRPr="006D7147">
              <w:t xml:space="preserve"> </w:t>
            </w:r>
            <w:r>
              <w:t>No.:</w:t>
            </w:r>
          </w:p>
        </w:tc>
        <w:tc>
          <w:tcPr>
            <w:tcW w:w="323" w:type="pct"/>
            <w:tcBorders>
              <w:bottom w:val="single" w:sz="4" w:space="0" w:color="auto"/>
            </w:tcBorders>
          </w:tcPr>
          <w:p w:rsidR="00EF1516" w:rsidRPr="00F45FEF" w:rsidRDefault="00EF1516" w:rsidP="00EF1516">
            <w:pPr>
              <w:pStyle w:val="Textoindependiente"/>
              <w:tabs>
                <w:tab w:val="left" w:pos="4922"/>
                <w:tab w:val="left" w:pos="7781"/>
                <w:tab w:val="left" w:pos="11564"/>
              </w:tabs>
              <w:spacing w:before="137"/>
              <w:ind w:right="2"/>
              <w:jc w:val="center"/>
            </w:pPr>
            <w:r>
              <w:t>3</w:t>
            </w:r>
          </w:p>
        </w:tc>
        <w:tc>
          <w:tcPr>
            <w:tcW w:w="697" w:type="pct"/>
          </w:tcPr>
          <w:p w:rsidR="00EF1516" w:rsidRDefault="00EF1516" w:rsidP="00EF1516">
            <w:pPr>
              <w:pStyle w:val="Textoindependiente"/>
              <w:tabs>
                <w:tab w:val="left" w:pos="4922"/>
                <w:tab w:val="left" w:pos="7781"/>
                <w:tab w:val="left" w:pos="11564"/>
              </w:tabs>
              <w:spacing w:before="137"/>
            </w:pPr>
            <w:r>
              <w:t>Descripción:</w:t>
            </w:r>
          </w:p>
        </w:tc>
        <w:tc>
          <w:tcPr>
            <w:tcW w:w="3078" w:type="pct"/>
            <w:tcBorders>
              <w:bottom w:val="single" w:sz="4" w:space="0" w:color="auto"/>
            </w:tcBorders>
            <w:vAlign w:val="center"/>
          </w:tcPr>
          <w:p w:rsidR="007942DE" w:rsidRPr="007942DE" w:rsidRDefault="007942DE" w:rsidP="007942DE">
            <w:pPr>
              <w:pStyle w:val="Default"/>
              <w:rPr>
                <w:rFonts w:ascii="Arial Narrow" w:eastAsia="Arial" w:hAnsi="Arial Narrow" w:cs="Arial"/>
                <w:color w:val="auto"/>
                <w:szCs w:val="20"/>
                <w:u w:val="single"/>
                <w:lang w:val="es-ES_tradnl"/>
              </w:rPr>
            </w:pPr>
            <w:r w:rsidRPr="007942DE">
              <w:rPr>
                <w:rFonts w:ascii="Arial Narrow" w:eastAsia="Arial" w:hAnsi="Arial Narrow" w:cs="Arial"/>
                <w:color w:val="auto"/>
                <w:szCs w:val="20"/>
                <w:u w:val="single"/>
                <w:lang w:val="es-ES_tradnl"/>
              </w:rPr>
              <w:t xml:space="preserve">Analiza datos utilizando técnicas de machine learning en repositorios de datos. </w:t>
            </w:r>
          </w:p>
          <w:p w:rsidR="00EF1516" w:rsidRPr="007942DE" w:rsidRDefault="00EF1516" w:rsidP="00C778AA">
            <w:pPr>
              <w:pStyle w:val="Prrafodelista"/>
              <w:widowControl/>
              <w:spacing w:before="0"/>
              <w:ind w:left="720" w:firstLine="0"/>
              <w:contextualSpacing/>
              <w:jc w:val="left"/>
              <w:rPr>
                <w:rFonts w:ascii="Arial Narrow" w:hAnsi="Arial Narrow"/>
                <w:sz w:val="24"/>
                <w:u w:val="single"/>
              </w:rPr>
            </w:pPr>
          </w:p>
        </w:tc>
      </w:tr>
    </w:tbl>
    <w:p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rsidTr="00EF1516">
        <w:trPr>
          <w:trHeight w:val="744"/>
        </w:trPr>
        <w:tc>
          <w:tcPr>
            <w:tcW w:w="1153" w:type="pct"/>
          </w:tcPr>
          <w:p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9D369E" w:rsidRPr="009B54E6" w:rsidTr="00EF1516">
        <w:trPr>
          <w:trHeight w:val="1000"/>
        </w:trPr>
        <w:tc>
          <w:tcPr>
            <w:tcW w:w="1153" w:type="pct"/>
            <w:vMerge w:val="restart"/>
            <w:vAlign w:val="center"/>
          </w:tcPr>
          <w:p w:rsidR="009D369E" w:rsidRDefault="00C778AA" w:rsidP="007E6B03">
            <w:pPr>
              <w:pStyle w:val="Textoindependiente"/>
              <w:numPr>
                <w:ilvl w:val="0"/>
                <w:numId w:val="24"/>
              </w:numPr>
              <w:tabs>
                <w:tab w:val="left" w:pos="4922"/>
                <w:tab w:val="left" w:pos="7781"/>
                <w:tab w:val="left" w:pos="11564"/>
              </w:tabs>
              <w:ind w:right="91"/>
              <w:rPr>
                <w:rFonts w:ascii="Arial Narrow" w:hAnsi="Arial Narrow"/>
                <w:sz w:val="20"/>
                <w:szCs w:val="20"/>
                <w:lang w:val="es-MX"/>
              </w:rPr>
            </w:pPr>
            <w:r>
              <w:rPr>
                <w:rFonts w:ascii="Arial Narrow" w:hAnsi="Arial Narrow"/>
                <w:sz w:val="20"/>
                <w:szCs w:val="20"/>
                <w:lang w:val="es-MX"/>
              </w:rPr>
              <w:t>A</w:t>
            </w:r>
            <w:r w:rsidR="00743D74">
              <w:rPr>
                <w:rFonts w:ascii="Arial Narrow" w:hAnsi="Arial Narrow"/>
                <w:sz w:val="20"/>
                <w:szCs w:val="20"/>
                <w:lang w:val="es-MX"/>
              </w:rPr>
              <w:t>nálisis de datos</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Pr>
                <w:rFonts w:ascii="Menlo" w:eastAsiaTheme="minorHAnsi" w:hAnsi="Menlo" w:cs="Menlo"/>
                <w:color w:val="000000"/>
                <w:lang w:val="es-MX"/>
              </w:rPr>
              <w:t>3</w:t>
            </w:r>
            <w:r w:rsidRPr="00743D74">
              <w:rPr>
                <w:rFonts w:ascii="Arial Narrow" w:hAnsi="Arial Narrow"/>
                <w:lang w:val="es-MX"/>
              </w:rPr>
              <w:t>.1 Estad</w:t>
            </w:r>
            <w:r>
              <w:rPr>
                <w:lang w:val="es-MX"/>
              </w:rPr>
              <w:t>í</w:t>
            </w:r>
            <w:r w:rsidRPr="00743D74">
              <w:rPr>
                <w:rFonts w:ascii="Arial Narrow" w:hAnsi="Arial Narrow"/>
                <w:lang w:val="es-MX"/>
              </w:rPr>
              <w:t>stica b</w:t>
            </w:r>
            <w:r>
              <w:rPr>
                <w:lang w:val="es-MX"/>
              </w:rPr>
              <w:t>á</w:t>
            </w:r>
            <w:r w:rsidRPr="00743D74">
              <w:rPr>
                <w:rFonts w:ascii="Arial Narrow" w:hAnsi="Arial Narrow"/>
                <w:lang w:val="es-MX"/>
              </w:rPr>
              <w:t>sica.</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3.1.1 Funciones estad</w:t>
            </w:r>
            <w:r>
              <w:rPr>
                <w:lang w:val="es-MX"/>
              </w:rPr>
              <w:t>í</w:t>
            </w:r>
            <w:r w:rsidRPr="00743D74">
              <w:rPr>
                <w:rFonts w:ascii="Arial Narrow" w:hAnsi="Arial Narrow"/>
                <w:lang w:val="es-MX"/>
              </w:rPr>
              <w:t>sticas.</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3.2 Series de tiempo.</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3.3 An</w:t>
            </w:r>
            <w:r>
              <w:rPr>
                <w:lang w:val="es-MX"/>
              </w:rPr>
              <w:t>á</w:t>
            </w:r>
            <w:r w:rsidRPr="00743D74">
              <w:rPr>
                <w:rFonts w:ascii="Arial Narrow" w:hAnsi="Arial Narrow"/>
                <w:lang w:val="es-MX"/>
              </w:rPr>
              <w:t>lisis supervisado.</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3.3.1 Regresi</w:t>
            </w:r>
            <w:r>
              <w:rPr>
                <w:lang w:val="es-MX"/>
              </w:rPr>
              <w:t>ó</w:t>
            </w:r>
            <w:r w:rsidRPr="00743D74">
              <w:rPr>
                <w:rFonts w:ascii="Arial Narrow" w:hAnsi="Arial Narrow"/>
                <w:lang w:val="es-MX"/>
              </w:rPr>
              <w:t>n Lineal Simple.</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3.3.2 Regresi</w:t>
            </w:r>
            <w:r>
              <w:rPr>
                <w:lang w:val="es-MX"/>
              </w:rPr>
              <w:t>ó</w:t>
            </w:r>
            <w:r w:rsidRPr="00743D74">
              <w:rPr>
                <w:rFonts w:ascii="Arial Narrow" w:hAnsi="Arial Narrow"/>
                <w:lang w:val="es-MX"/>
              </w:rPr>
              <w:t>n Lineal M</w:t>
            </w:r>
            <w:r w:rsidRPr="00743D74">
              <w:rPr>
                <w:lang w:val="es-MX"/>
              </w:rPr>
              <w:t> </w:t>
            </w:r>
            <w:r w:rsidRPr="00743D74">
              <w:rPr>
                <w:rFonts w:ascii="Arial Narrow" w:hAnsi="Arial Narrow"/>
                <w:lang w:val="es-MX"/>
              </w:rPr>
              <w:t>ltiple.</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3.3.3 KNN.</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 xml:space="preserve">3.3.4 </w:t>
            </w:r>
            <w:r w:rsidRPr="00743D74">
              <w:rPr>
                <w:lang w:val="es-MX"/>
              </w:rPr>
              <w:t> </w:t>
            </w:r>
            <w:r>
              <w:rPr>
                <w:lang w:val="es-MX"/>
              </w:rPr>
              <w:t>-A</w:t>
            </w:r>
            <w:r w:rsidRPr="00743D74">
              <w:rPr>
                <w:rFonts w:ascii="Arial Narrow" w:hAnsi="Arial Narrow"/>
                <w:lang w:val="es-MX"/>
              </w:rPr>
              <w:t>rboles de Decisi</w:t>
            </w:r>
            <w:r>
              <w:rPr>
                <w:lang w:val="es-MX"/>
              </w:rPr>
              <w:t>ó</w:t>
            </w:r>
            <w:r w:rsidRPr="00743D74">
              <w:rPr>
                <w:rFonts w:ascii="Arial Narrow" w:hAnsi="Arial Narrow"/>
                <w:lang w:val="es-MX"/>
              </w:rPr>
              <w:t>n.</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Menlo" w:eastAsiaTheme="minorHAnsi" w:hAnsi="Menlo" w:cs="Menlo"/>
                <w:color w:val="000000"/>
                <w:lang w:val="en-US"/>
              </w:rPr>
              <w:t>3</w:t>
            </w:r>
            <w:r w:rsidRPr="00743D74">
              <w:rPr>
                <w:rFonts w:ascii="Arial Narrow" w:hAnsi="Arial Narrow"/>
                <w:lang w:val="es-MX"/>
              </w:rPr>
              <w:t>.3.5 Random Forest.</w:t>
            </w:r>
          </w:p>
          <w:p w:rsidR="00743D74" w:rsidRPr="007942DE"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n-US"/>
              </w:rPr>
            </w:pPr>
            <w:r w:rsidRPr="007942DE">
              <w:rPr>
                <w:rFonts w:ascii="Arial Narrow" w:hAnsi="Arial Narrow"/>
                <w:lang w:val="en-US"/>
              </w:rPr>
              <w:t>3.3.6 Redes Neuronales y Deep Learning.</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3.3.7 M</w:t>
            </w:r>
            <w:r>
              <w:rPr>
                <w:lang w:val="es-MX"/>
              </w:rPr>
              <w:t>á</w:t>
            </w:r>
            <w:r w:rsidRPr="00743D74">
              <w:rPr>
                <w:rFonts w:ascii="Arial Narrow" w:hAnsi="Arial Narrow"/>
                <w:lang w:val="es-MX"/>
              </w:rPr>
              <w:t>quinas de Soporte Vectorial (SVM).</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3.4 An</w:t>
            </w:r>
            <w:r>
              <w:rPr>
                <w:lang w:val="es-MX"/>
              </w:rPr>
              <w:t>á</w:t>
            </w:r>
            <w:r w:rsidRPr="00743D74">
              <w:rPr>
                <w:rFonts w:ascii="Arial Narrow" w:hAnsi="Arial Narrow"/>
                <w:lang w:val="es-MX"/>
              </w:rPr>
              <w:t>lisis no supervisado.</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s-MX"/>
              </w:rPr>
            </w:pPr>
            <w:r w:rsidRPr="00743D74">
              <w:rPr>
                <w:rFonts w:ascii="Arial Narrow" w:hAnsi="Arial Narrow"/>
                <w:lang w:val="es-MX"/>
              </w:rPr>
              <w:t>3.4.1 M</w:t>
            </w:r>
            <w:r>
              <w:rPr>
                <w:lang w:val="es-MX"/>
              </w:rPr>
              <w:t>é</w:t>
            </w:r>
            <w:r w:rsidRPr="00743D74">
              <w:rPr>
                <w:rFonts w:ascii="Arial Narrow" w:hAnsi="Arial Narrow"/>
                <w:lang w:val="es-MX"/>
              </w:rPr>
              <w:t>todos de Agrupamiento.</w:t>
            </w:r>
          </w:p>
          <w:p w:rsidR="00743D74"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n-US"/>
              </w:rPr>
            </w:pPr>
            <w:r w:rsidRPr="00743D74">
              <w:rPr>
                <w:rFonts w:ascii="Arial Narrow" w:hAnsi="Arial Narrow"/>
                <w:lang w:val="en-US"/>
              </w:rPr>
              <w:t>3.4.1.1 K-Means.</w:t>
            </w:r>
          </w:p>
          <w:p w:rsidR="007E6B03" w:rsidRPr="00743D74" w:rsidRDefault="00743D74" w:rsidP="00743D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val="en-US"/>
              </w:rPr>
            </w:pPr>
            <w:r w:rsidRPr="00743D74">
              <w:rPr>
                <w:rFonts w:ascii="Arial Narrow" w:hAnsi="Arial Narrow"/>
                <w:lang w:val="en-US"/>
              </w:rPr>
              <w:t>3.4.1.2 DBSCAN.</w:t>
            </w:r>
          </w:p>
          <w:p w:rsidR="009D369E" w:rsidRPr="00783ED9" w:rsidRDefault="009D369E" w:rsidP="00C778AA">
            <w:pPr>
              <w:pStyle w:val="Textoindependiente"/>
              <w:tabs>
                <w:tab w:val="left" w:pos="4922"/>
                <w:tab w:val="left" w:pos="7781"/>
                <w:tab w:val="left" w:pos="11564"/>
              </w:tabs>
              <w:ind w:right="91"/>
              <w:rPr>
                <w:rFonts w:ascii="Arial Narrow" w:hAnsi="Arial Narrow"/>
                <w:sz w:val="20"/>
                <w:szCs w:val="20"/>
                <w:lang w:val="es-MX"/>
              </w:rPr>
            </w:pPr>
          </w:p>
        </w:tc>
        <w:tc>
          <w:tcPr>
            <w:tcW w:w="1153" w:type="pct"/>
          </w:tcPr>
          <w:p w:rsidR="009D369E" w:rsidRPr="00202774" w:rsidRDefault="009D369E" w:rsidP="00940A70">
            <w:pPr>
              <w:rPr>
                <w:rFonts w:ascii="Arial Narrow" w:hAnsi="Arial Narrow"/>
                <w:lang w:val="es-ES"/>
              </w:rPr>
            </w:pPr>
            <w:r w:rsidRPr="00202774">
              <w:rPr>
                <w:rFonts w:ascii="Arial Narrow" w:hAnsi="Arial Narrow"/>
                <w:lang w:val="es-ES"/>
              </w:rPr>
              <w:t>Participar activamente en clase atendiendo las aportaciones del profesor y compañeros.</w:t>
            </w:r>
          </w:p>
          <w:p w:rsidR="009D369E" w:rsidRPr="00202774" w:rsidRDefault="009D369E" w:rsidP="00940A70">
            <w:pPr>
              <w:rPr>
                <w:rFonts w:ascii="Arial Narrow" w:hAnsi="Arial Narrow"/>
                <w:lang w:val="es-ES"/>
              </w:rPr>
            </w:pPr>
            <w:r w:rsidRPr="00202774">
              <w:rPr>
                <w:rFonts w:ascii="Arial Narrow" w:hAnsi="Arial Narrow"/>
                <w:lang w:val="es-ES"/>
              </w:rPr>
              <w:t xml:space="preserve">Visualizar y comprender videos didácticos explicativos sobre </w:t>
            </w:r>
            <w:r w:rsidR="00353AD5">
              <w:rPr>
                <w:rFonts w:ascii="Arial Narrow" w:hAnsi="Arial Narrow"/>
                <w:lang w:val="es-ES"/>
              </w:rPr>
              <w:t>los temas de clase.</w:t>
            </w:r>
          </w:p>
          <w:p w:rsidR="009D369E" w:rsidRPr="00F47FCB" w:rsidRDefault="009D369E" w:rsidP="009D369E">
            <w:pPr>
              <w:rPr>
                <w:rFonts w:ascii="Arial Narrow" w:hAnsi="Arial Narrow"/>
                <w:lang w:val="es-ES"/>
              </w:rPr>
            </w:pPr>
          </w:p>
        </w:tc>
        <w:tc>
          <w:tcPr>
            <w:tcW w:w="1153" w:type="pct"/>
          </w:tcPr>
          <w:p w:rsidR="009D369E" w:rsidRPr="00202774" w:rsidRDefault="009D369E" w:rsidP="00940A70">
            <w:pPr>
              <w:rPr>
                <w:rFonts w:ascii="Arial Narrow" w:hAnsi="Arial Narrow"/>
                <w:lang w:val="es-ES"/>
              </w:rPr>
            </w:pPr>
            <w:r w:rsidRPr="00202774">
              <w:rPr>
                <w:rFonts w:ascii="Arial Narrow" w:hAnsi="Arial Narrow"/>
                <w:lang w:val="es-ES"/>
              </w:rPr>
              <w:t>Exponer y coordinar las actividades dentro del aula y al laboratorio.</w:t>
            </w:r>
          </w:p>
          <w:p w:rsidR="009D369E" w:rsidRPr="00202774" w:rsidRDefault="009D369E" w:rsidP="00940A70">
            <w:pPr>
              <w:rPr>
                <w:rFonts w:ascii="Arial Narrow" w:hAnsi="Arial Narrow"/>
                <w:lang w:val="es-ES"/>
              </w:rPr>
            </w:pPr>
            <w:r w:rsidRPr="00202774">
              <w:rPr>
                <w:rFonts w:ascii="Arial Narrow" w:hAnsi="Arial Narrow"/>
                <w:lang w:val="es-ES"/>
              </w:rPr>
              <w:t>Proporcionar los objetos de aprendizaje audiovisuales o en su defecto indicar las fuentes para obtenerlos y visualizarlos.</w:t>
            </w:r>
          </w:p>
          <w:p w:rsidR="009D369E" w:rsidRPr="00F47FCB" w:rsidRDefault="009D369E" w:rsidP="00BF2807">
            <w:pPr>
              <w:ind w:right="33"/>
              <w:rPr>
                <w:rFonts w:ascii="Arial Narrow" w:hAnsi="Arial Narrow"/>
                <w:lang w:val="es-ES"/>
              </w:rPr>
            </w:pPr>
          </w:p>
        </w:tc>
        <w:tc>
          <w:tcPr>
            <w:tcW w:w="1153" w:type="pct"/>
            <w:vMerge w:val="restart"/>
          </w:tcPr>
          <w:p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Capacidad de análisis y síntesis</w:t>
            </w:r>
          </w:p>
          <w:p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Capacidad de organizar  información</w:t>
            </w:r>
          </w:p>
          <w:p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Conocimientos básicos de diseño de aplicaciones.</w:t>
            </w:r>
          </w:p>
          <w:p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Habilidad para buscar y analizar información proveniente de fuentes diversas</w:t>
            </w:r>
          </w:p>
          <w:p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Solución de problemas de programación</w:t>
            </w:r>
          </w:p>
          <w:p w:rsidR="009D369E" w:rsidRPr="00BF2807" w:rsidRDefault="009D369E" w:rsidP="00EF1516">
            <w:pPr>
              <w:pStyle w:val="Textoindependiente"/>
              <w:tabs>
                <w:tab w:val="left" w:pos="4922"/>
                <w:tab w:val="left" w:pos="7781"/>
                <w:tab w:val="left" w:pos="11564"/>
              </w:tabs>
              <w:spacing w:before="137"/>
              <w:ind w:right="92"/>
              <w:rPr>
                <w:rFonts w:ascii="Arial Narrow" w:hAnsi="Arial Narrow"/>
                <w:sz w:val="20"/>
                <w:szCs w:val="20"/>
                <w:lang w:val="es-ES"/>
              </w:rPr>
            </w:pPr>
          </w:p>
        </w:tc>
        <w:tc>
          <w:tcPr>
            <w:tcW w:w="387" w:type="pct"/>
            <w:vMerge w:val="restart"/>
          </w:tcPr>
          <w:p w:rsidR="009D369E" w:rsidRPr="009B54E6" w:rsidRDefault="009570E4"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15</w:t>
            </w:r>
          </w:p>
        </w:tc>
      </w:tr>
      <w:tr w:rsidR="009D369E" w:rsidRPr="009B54E6" w:rsidTr="00EF1516">
        <w:trPr>
          <w:trHeight w:val="974"/>
        </w:trPr>
        <w:tc>
          <w:tcPr>
            <w:tcW w:w="1153" w:type="pct"/>
            <w:vMerge/>
          </w:tcPr>
          <w:p w:rsidR="009D369E" w:rsidRPr="009B54E6" w:rsidRDefault="009D369E"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rsidR="009D369E" w:rsidRPr="00DC2F2B" w:rsidRDefault="009D369E" w:rsidP="00BF2807">
            <w:pPr>
              <w:autoSpaceDE w:val="0"/>
              <w:autoSpaceDN w:val="0"/>
              <w:adjustRightInd w:val="0"/>
              <w:rPr>
                <w:rFonts w:ascii="Arial Narrow" w:hAnsi="Arial Narrow"/>
                <w:lang w:val="es-ES"/>
              </w:rPr>
            </w:pPr>
            <w:r w:rsidRPr="009D369E">
              <w:rPr>
                <w:rFonts w:ascii="Arial Narrow" w:hAnsi="Arial Narrow"/>
                <w:lang w:val="es-ES"/>
              </w:rPr>
              <w:t>Des</w:t>
            </w:r>
            <w:r w:rsidR="00202774">
              <w:rPr>
                <w:rFonts w:ascii="Arial Narrow" w:hAnsi="Arial Narrow"/>
                <w:lang w:val="es-ES"/>
              </w:rPr>
              <w:t>arrollar tareas</w:t>
            </w:r>
            <w:r w:rsidRPr="009D369E">
              <w:rPr>
                <w:rFonts w:ascii="Arial Narrow" w:hAnsi="Arial Narrow"/>
                <w:lang w:val="es-ES"/>
              </w:rPr>
              <w:t xml:space="preserve"> y prácticas propuestos por el profesor.</w:t>
            </w:r>
          </w:p>
          <w:p w:rsidR="009D369E" w:rsidRPr="00F47FCB" w:rsidRDefault="009D369E" w:rsidP="00BF2807">
            <w:pPr>
              <w:autoSpaceDE w:val="0"/>
              <w:autoSpaceDN w:val="0"/>
              <w:adjustRightInd w:val="0"/>
              <w:rPr>
                <w:rFonts w:ascii="Arial Narrow" w:hAnsi="Arial Narrow"/>
                <w:color w:val="0000FF"/>
                <w:u w:val="single"/>
                <w:lang w:val="es-ES"/>
              </w:rPr>
            </w:pPr>
          </w:p>
        </w:tc>
        <w:tc>
          <w:tcPr>
            <w:tcW w:w="1153" w:type="pct"/>
          </w:tcPr>
          <w:p w:rsidR="009D369E" w:rsidRPr="00BF2807" w:rsidRDefault="009D369E" w:rsidP="00BF2807">
            <w:pPr>
              <w:ind w:right="33"/>
              <w:rPr>
                <w:rFonts w:ascii="Arial Narrow" w:hAnsi="Arial Narrow"/>
                <w:lang w:val="es-ES"/>
              </w:rPr>
            </w:pPr>
            <w:r>
              <w:rPr>
                <w:rFonts w:ascii="Arial Narrow" w:hAnsi="Arial Narrow"/>
                <w:lang w:val="es-ES"/>
              </w:rPr>
              <w:t>Proponer tareas y prácticas de programación.</w:t>
            </w:r>
          </w:p>
          <w:p w:rsidR="009D369E" w:rsidRPr="00BF2807" w:rsidRDefault="009D369E" w:rsidP="00BF2807">
            <w:pPr>
              <w:ind w:right="33"/>
              <w:rPr>
                <w:rFonts w:ascii="Arial Narrow" w:hAnsi="Arial Narrow"/>
                <w:lang w:val="es-ES"/>
              </w:rPr>
            </w:pPr>
          </w:p>
          <w:p w:rsidR="009D369E" w:rsidRPr="00F47FCB" w:rsidRDefault="009D369E" w:rsidP="00BF2807">
            <w:pPr>
              <w:ind w:right="33"/>
              <w:rPr>
                <w:rFonts w:ascii="Arial Narrow" w:hAnsi="Arial Narrow"/>
                <w:lang w:val="es-ES"/>
              </w:rPr>
            </w:pPr>
          </w:p>
        </w:tc>
        <w:tc>
          <w:tcPr>
            <w:tcW w:w="1153" w:type="pct"/>
            <w:vMerge/>
          </w:tcPr>
          <w:p w:rsidR="009D369E" w:rsidRPr="009B54E6" w:rsidRDefault="009D369E"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rsidR="009D369E" w:rsidRPr="009B54E6" w:rsidRDefault="009D369E"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rsidR="00437FE8" w:rsidRDefault="00437FE8" w:rsidP="00EF1516">
      <w:pPr>
        <w:ind w:right="-1085"/>
      </w:pPr>
    </w:p>
    <w:p w:rsidR="00437FE8" w:rsidRDefault="00437FE8">
      <w:pPr>
        <w:widowControl/>
        <w:spacing w:after="200" w:line="276" w:lineRule="auto"/>
      </w:pPr>
      <w:r>
        <w:br w:type="page"/>
      </w:r>
    </w:p>
    <w:p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rsidTr="00437FE8">
        <w:trPr>
          <w:trHeight w:val="20"/>
        </w:trPr>
        <w:tc>
          <w:tcPr>
            <w:tcW w:w="3882" w:type="pct"/>
          </w:tcPr>
          <w:p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rsidTr="00437FE8">
        <w:trPr>
          <w:trHeight w:val="20"/>
        </w:trPr>
        <w:tc>
          <w:tcPr>
            <w:tcW w:w="3882" w:type="pct"/>
            <w:vAlign w:val="center"/>
          </w:tcPr>
          <w:p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rsidR="00437FE8" w:rsidRPr="000B4BA8" w:rsidRDefault="000272B9"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rsidR="00437FE8" w:rsidRPr="000B4BA8" w:rsidRDefault="000272B9"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rsidR="00437FE8" w:rsidRPr="000B4BA8" w:rsidRDefault="000272B9"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rsidR="00437FE8" w:rsidRPr="000B4BA8" w:rsidRDefault="000272B9"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rsidR="00437FE8" w:rsidRPr="000B4BA8" w:rsidRDefault="000272B9"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rsidR="00437FE8" w:rsidRPr="000B4BA8" w:rsidRDefault="000272B9" w:rsidP="00437FE8">
            <w:pPr>
              <w:jc w:val="center"/>
              <w:rPr>
                <w:highlight w:val="yellow"/>
              </w:rPr>
            </w:pPr>
            <w:r>
              <w:rPr>
                <w:highlight w:val="yellow"/>
              </w:rPr>
              <w:t>17</w:t>
            </w:r>
          </w:p>
        </w:tc>
      </w:tr>
    </w:tbl>
    <w:p w:rsidR="00437FE8" w:rsidRPr="00E87D45" w:rsidRDefault="00437FE8" w:rsidP="00437FE8">
      <w:pPr>
        <w:pStyle w:val="Textoindependiente"/>
        <w:spacing w:before="69"/>
        <w:ind w:left="2124" w:right="88"/>
      </w:pPr>
    </w:p>
    <w:p w:rsidR="00437FE8" w:rsidRPr="00E87D45" w:rsidRDefault="00437FE8" w:rsidP="00437FE8">
      <w:pPr>
        <w:pStyle w:val="Textoindependiente"/>
        <w:spacing w:before="69"/>
        <w:ind w:left="142" w:right="88"/>
      </w:pPr>
      <w:r w:rsidRPr="00E87D45">
        <w:t>Niveles de desempeño (4.10):</w:t>
      </w:r>
    </w:p>
    <w:p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rsidTr="00437FE8">
        <w:trPr>
          <w:trHeight w:val="20"/>
        </w:trPr>
        <w:tc>
          <w:tcPr>
            <w:tcW w:w="1250" w:type="pct"/>
          </w:tcPr>
          <w:p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rsidTr="00437FE8">
        <w:trPr>
          <w:trHeight w:val="20"/>
        </w:trPr>
        <w:tc>
          <w:tcPr>
            <w:tcW w:w="1250" w:type="pct"/>
            <w:vMerge w:val="restart"/>
          </w:tcPr>
          <w:p w:rsidR="00437FE8" w:rsidRPr="00E87D45" w:rsidRDefault="00437FE8" w:rsidP="00437FE8">
            <w:pPr>
              <w:pStyle w:val="TableParagraph"/>
              <w:rPr>
                <w:sz w:val="24"/>
              </w:rPr>
            </w:pPr>
          </w:p>
          <w:p w:rsidR="00437FE8" w:rsidRPr="00E87D45" w:rsidRDefault="00437FE8" w:rsidP="00437FE8">
            <w:pPr>
              <w:pStyle w:val="TableParagraph"/>
              <w:rPr>
                <w:sz w:val="31"/>
              </w:rPr>
            </w:pPr>
          </w:p>
          <w:p w:rsidR="00437FE8" w:rsidRPr="00E87D45" w:rsidRDefault="00437FE8" w:rsidP="00437FE8">
            <w:pPr>
              <w:pStyle w:val="TableParagraph"/>
              <w:ind w:left="105"/>
              <w:rPr>
                <w:sz w:val="24"/>
              </w:rPr>
            </w:pPr>
            <w:r w:rsidRPr="00E87D45">
              <w:rPr>
                <w:sz w:val="24"/>
              </w:rPr>
              <w:t>Competencia alcanzada</w:t>
            </w:r>
          </w:p>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rsidR="00437FE8" w:rsidRPr="00E87D45" w:rsidRDefault="00437FE8" w:rsidP="00437FE8">
            <w:pPr>
              <w:jc w:val="center"/>
            </w:pPr>
            <w:r>
              <w:t>Al menos 5 de 6</w:t>
            </w:r>
          </w:p>
        </w:tc>
        <w:tc>
          <w:tcPr>
            <w:tcW w:w="1250" w:type="pct"/>
          </w:tcPr>
          <w:p w:rsidR="00437FE8" w:rsidRPr="00E87D45" w:rsidRDefault="00437FE8" w:rsidP="00437FE8">
            <w:pPr>
              <w:jc w:val="center"/>
            </w:pPr>
            <w:r>
              <w:t>95-100</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rsidR="00437FE8" w:rsidRPr="00E87D45" w:rsidRDefault="00437FE8" w:rsidP="00437FE8">
            <w:pPr>
              <w:jc w:val="center"/>
            </w:pPr>
            <w:r>
              <w:t>4 de 6</w:t>
            </w:r>
          </w:p>
        </w:tc>
        <w:tc>
          <w:tcPr>
            <w:tcW w:w="1250" w:type="pct"/>
          </w:tcPr>
          <w:p w:rsidR="00437FE8" w:rsidRPr="00E87D45" w:rsidRDefault="00437FE8" w:rsidP="00437FE8">
            <w:pPr>
              <w:jc w:val="center"/>
            </w:pPr>
            <w:r>
              <w:t xml:space="preserve">85 </w:t>
            </w:r>
            <w:r w:rsidR="000272B9">
              <w:t>–</w:t>
            </w:r>
            <w:r>
              <w:t xml:space="preserve"> 94</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rsidR="00437FE8" w:rsidRPr="00E87D45" w:rsidRDefault="00437FE8" w:rsidP="00437FE8">
            <w:pPr>
              <w:jc w:val="center"/>
            </w:pPr>
            <w:r>
              <w:t>3 de 6</w:t>
            </w:r>
          </w:p>
        </w:tc>
        <w:tc>
          <w:tcPr>
            <w:tcW w:w="1250" w:type="pct"/>
          </w:tcPr>
          <w:p w:rsidR="00437FE8" w:rsidRPr="00E87D45" w:rsidRDefault="00437FE8" w:rsidP="00437FE8">
            <w:pPr>
              <w:jc w:val="center"/>
            </w:pPr>
            <w:r>
              <w:t xml:space="preserve">75 </w:t>
            </w:r>
            <w:r w:rsidR="000272B9">
              <w:t>–</w:t>
            </w:r>
            <w:r>
              <w:t xml:space="preserve"> 84</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rsidR="00437FE8" w:rsidRPr="00E87D45" w:rsidRDefault="00437FE8" w:rsidP="00437FE8">
            <w:pPr>
              <w:jc w:val="center"/>
            </w:pPr>
            <w:r>
              <w:t>2 de 6</w:t>
            </w:r>
          </w:p>
        </w:tc>
        <w:tc>
          <w:tcPr>
            <w:tcW w:w="1250" w:type="pct"/>
          </w:tcPr>
          <w:p w:rsidR="00437FE8" w:rsidRPr="00E87D45" w:rsidRDefault="00437FE8" w:rsidP="00437FE8">
            <w:pPr>
              <w:jc w:val="center"/>
            </w:pPr>
            <w:r>
              <w:t xml:space="preserve">70 </w:t>
            </w:r>
            <w:r w:rsidR="000272B9">
              <w:t>–</w:t>
            </w:r>
            <w:r>
              <w:t xml:space="preserve"> 74</w:t>
            </w:r>
          </w:p>
        </w:tc>
      </w:tr>
      <w:tr w:rsidR="00437FE8" w:rsidRPr="00E87D45" w:rsidTr="00437FE8">
        <w:trPr>
          <w:trHeight w:val="20"/>
        </w:trPr>
        <w:tc>
          <w:tcPr>
            <w:tcW w:w="1250" w:type="pct"/>
          </w:tcPr>
          <w:p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rsidR="00437FE8" w:rsidRPr="00E87D45" w:rsidRDefault="00437FE8" w:rsidP="00437FE8">
            <w:pPr>
              <w:jc w:val="center"/>
            </w:pPr>
            <w:r>
              <w:t>1 de 6  o  0 de 6</w:t>
            </w:r>
          </w:p>
        </w:tc>
        <w:tc>
          <w:tcPr>
            <w:tcW w:w="1250" w:type="pct"/>
          </w:tcPr>
          <w:p w:rsidR="00437FE8" w:rsidRPr="00E87D45" w:rsidRDefault="00437FE8" w:rsidP="00437FE8">
            <w:pPr>
              <w:jc w:val="center"/>
            </w:pPr>
            <w:r>
              <w:t>NA (No Acreditada)</w:t>
            </w:r>
          </w:p>
        </w:tc>
      </w:tr>
    </w:tbl>
    <w:p w:rsidR="00437FE8" w:rsidRPr="00E87D45" w:rsidRDefault="00437FE8" w:rsidP="00437FE8">
      <w:pPr>
        <w:pStyle w:val="Textoindependiente"/>
        <w:spacing w:before="8"/>
        <w:rPr>
          <w:sz w:val="29"/>
        </w:rPr>
      </w:pPr>
    </w:p>
    <w:p w:rsidR="00437FE8" w:rsidRPr="00E87D45" w:rsidRDefault="00437FE8" w:rsidP="00437FE8">
      <w:pPr>
        <w:pStyle w:val="Textoindependiente"/>
        <w:spacing w:before="69"/>
        <w:ind w:left="142" w:right="88"/>
      </w:pPr>
      <w:r w:rsidRPr="00E87D45">
        <w:t>Matriz de evaluación (4.11):</w:t>
      </w:r>
    </w:p>
    <w:p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rsidTr="00437FE8">
        <w:trPr>
          <w:trHeight w:val="20"/>
        </w:trPr>
        <w:tc>
          <w:tcPr>
            <w:tcW w:w="1641" w:type="pct"/>
            <w:vMerge w:val="restart"/>
            <w:vAlign w:val="center"/>
          </w:tcPr>
          <w:p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rsidTr="00437FE8">
        <w:trPr>
          <w:trHeight w:val="20"/>
        </w:trPr>
        <w:tc>
          <w:tcPr>
            <w:tcW w:w="1641" w:type="pct"/>
            <w:vMerge/>
          </w:tcPr>
          <w:p w:rsidR="00437FE8" w:rsidRPr="00E87D45" w:rsidRDefault="00437FE8" w:rsidP="00437FE8"/>
        </w:tc>
        <w:tc>
          <w:tcPr>
            <w:tcW w:w="306" w:type="pct"/>
            <w:vMerge/>
            <w:vAlign w:val="center"/>
          </w:tcPr>
          <w:p w:rsidR="00437FE8" w:rsidRPr="00E87D45" w:rsidRDefault="00437FE8" w:rsidP="00437FE8">
            <w:pPr>
              <w:jc w:val="center"/>
            </w:pP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rsidR="00437FE8" w:rsidRPr="00E87D45" w:rsidRDefault="00437FE8" w:rsidP="00437FE8">
            <w:pPr>
              <w:jc w:val="center"/>
            </w:pPr>
          </w:p>
        </w:tc>
      </w:tr>
      <w:tr w:rsidR="00202774" w:rsidRPr="00E87D45" w:rsidTr="00437FE8">
        <w:trPr>
          <w:trHeight w:val="20"/>
        </w:trPr>
        <w:tc>
          <w:tcPr>
            <w:tcW w:w="1641" w:type="pct"/>
          </w:tcPr>
          <w:p w:rsidR="00202774" w:rsidRPr="001D7226" w:rsidRDefault="00202774" w:rsidP="00437FE8">
            <w:pPr>
              <w:ind w:left="147"/>
            </w:pPr>
            <w:r>
              <w:rPr>
                <w:highlight w:val="yellow"/>
              </w:rPr>
              <w:t>Prácticas y tareas</w:t>
            </w:r>
          </w:p>
        </w:tc>
        <w:tc>
          <w:tcPr>
            <w:tcW w:w="306" w:type="pct"/>
            <w:vAlign w:val="center"/>
          </w:tcPr>
          <w:p w:rsidR="00202774" w:rsidRDefault="00202774" w:rsidP="00437FE8">
            <w:pPr>
              <w:jc w:val="center"/>
              <w:rPr>
                <w:highlight w:val="yellow"/>
              </w:rPr>
            </w:pPr>
            <w:r>
              <w:rPr>
                <w:highlight w:val="yellow"/>
              </w:rPr>
              <w:t>6</w:t>
            </w:r>
            <w:r w:rsidRPr="000B4BA8">
              <w:rPr>
                <w:highlight w:val="yellow"/>
              </w:rPr>
              <w:t>0%</w:t>
            </w:r>
          </w:p>
        </w:tc>
        <w:tc>
          <w:tcPr>
            <w:tcW w:w="259" w:type="pct"/>
            <w:vAlign w:val="center"/>
          </w:tcPr>
          <w:p w:rsidR="00202774" w:rsidRPr="000B4BA8" w:rsidRDefault="00202774" w:rsidP="00437FE8">
            <w:pPr>
              <w:jc w:val="center"/>
              <w:rPr>
                <w:highlight w:val="yellow"/>
              </w:rPr>
            </w:pPr>
            <w:r>
              <w:rPr>
                <w:highlight w:val="yellow"/>
              </w:rPr>
              <w:t>9.6</w:t>
            </w:r>
          </w:p>
        </w:tc>
        <w:tc>
          <w:tcPr>
            <w:tcW w:w="259" w:type="pct"/>
            <w:vAlign w:val="center"/>
          </w:tcPr>
          <w:p w:rsidR="00202774" w:rsidRPr="000B4BA8" w:rsidRDefault="00202774" w:rsidP="00437FE8">
            <w:pPr>
              <w:jc w:val="center"/>
              <w:rPr>
                <w:highlight w:val="yellow"/>
              </w:rPr>
            </w:pPr>
            <w:r>
              <w:rPr>
                <w:highlight w:val="yellow"/>
              </w:rPr>
              <w:t>9.6</w:t>
            </w:r>
          </w:p>
        </w:tc>
        <w:tc>
          <w:tcPr>
            <w:tcW w:w="259" w:type="pct"/>
            <w:vAlign w:val="center"/>
          </w:tcPr>
          <w:p w:rsidR="00202774" w:rsidRPr="000B4BA8" w:rsidRDefault="00202774" w:rsidP="00437FE8">
            <w:pPr>
              <w:jc w:val="center"/>
              <w:rPr>
                <w:highlight w:val="yellow"/>
              </w:rPr>
            </w:pPr>
            <w:r>
              <w:rPr>
                <w:highlight w:val="yellow"/>
              </w:rPr>
              <w:t>9.6</w:t>
            </w:r>
          </w:p>
        </w:tc>
        <w:tc>
          <w:tcPr>
            <w:tcW w:w="259" w:type="pct"/>
            <w:vAlign w:val="center"/>
          </w:tcPr>
          <w:p w:rsidR="00202774" w:rsidRPr="000B4BA8" w:rsidRDefault="00202774" w:rsidP="00437FE8">
            <w:pPr>
              <w:jc w:val="center"/>
              <w:rPr>
                <w:highlight w:val="yellow"/>
              </w:rPr>
            </w:pPr>
            <w:r>
              <w:rPr>
                <w:highlight w:val="yellow"/>
              </w:rPr>
              <w:t>9.6</w:t>
            </w:r>
          </w:p>
        </w:tc>
        <w:tc>
          <w:tcPr>
            <w:tcW w:w="259" w:type="pct"/>
            <w:vAlign w:val="center"/>
          </w:tcPr>
          <w:p w:rsidR="00202774" w:rsidRPr="000B4BA8" w:rsidRDefault="00202774" w:rsidP="00437FE8">
            <w:pPr>
              <w:jc w:val="center"/>
              <w:rPr>
                <w:highlight w:val="yellow"/>
              </w:rPr>
            </w:pPr>
            <w:r>
              <w:rPr>
                <w:highlight w:val="yellow"/>
              </w:rPr>
              <w:t>9.6</w:t>
            </w:r>
          </w:p>
        </w:tc>
        <w:tc>
          <w:tcPr>
            <w:tcW w:w="312" w:type="pct"/>
            <w:vAlign w:val="center"/>
          </w:tcPr>
          <w:p w:rsidR="00202774" w:rsidRPr="000B4BA8" w:rsidRDefault="00202774" w:rsidP="00437FE8">
            <w:pPr>
              <w:jc w:val="center"/>
              <w:rPr>
                <w:highlight w:val="yellow"/>
              </w:rPr>
            </w:pPr>
            <w:r>
              <w:rPr>
                <w:highlight w:val="yellow"/>
              </w:rPr>
              <w:t>10.2</w:t>
            </w:r>
          </w:p>
        </w:tc>
        <w:tc>
          <w:tcPr>
            <w:tcW w:w="1446" w:type="pct"/>
            <w:vAlign w:val="center"/>
          </w:tcPr>
          <w:p w:rsidR="00202774" w:rsidRPr="000B4BA8" w:rsidRDefault="00202774" w:rsidP="00437FE8">
            <w:pPr>
              <w:jc w:val="center"/>
              <w:rPr>
                <w:highlight w:val="yellow"/>
              </w:rPr>
            </w:pPr>
            <w:r>
              <w:rPr>
                <w:highlight w:val="yellow"/>
              </w:rPr>
              <w:t xml:space="preserve"> Autodisciplina y demuestra los conceptos aprendidos.</w:t>
            </w:r>
          </w:p>
        </w:tc>
      </w:tr>
      <w:tr w:rsidR="00202774" w:rsidRPr="00E87D45" w:rsidTr="00437FE8">
        <w:trPr>
          <w:trHeight w:val="20"/>
        </w:trPr>
        <w:tc>
          <w:tcPr>
            <w:tcW w:w="1641" w:type="pct"/>
          </w:tcPr>
          <w:p w:rsidR="00202774" w:rsidRPr="000B4BA8" w:rsidRDefault="00202774" w:rsidP="00437FE8">
            <w:pPr>
              <w:ind w:left="147"/>
              <w:rPr>
                <w:highlight w:val="yellow"/>
              </w:rPr>
            </w:pPr>
            <w:r>
              <w:rPr>
                <w:highlight w:val="yellow"/>
              </w:rPr>
              <w:t xml:space="preserve">Reportes de prácticas y tareas </w:t>
            </w:r>
          </w:p>
        </w:tc>
        <w:tc>
          <w:tcPr>
            <w:tcW w:w="306" w:type="pct"/>
            <w:vAlign w:val="center"/>
          </w:tcPr>
          <w:p w:rsidR="00202774" w:rsidRPr="000B4BA8" w:rsidRDefault="00202774" w:rsidP="00437FE8">
            <w:pPr>
              <w:jc w:val="center"/>
              <w:rPr>
                <w:highlight w:val="yellow"/>
              </w:rPr>
            </w:pPr>
            <w:r>
              <w:rPr>
                <w:highlight w:val="yellow"/>
              </w:rPr>
              <w:t>4</w:t>
            </w:r>
            <w:r w:rsidRPr="000B4BA8">
              <w:rPr>
                <w:highlight w:val="yellow"/>
              </w:rPr>
              <w:t>0%</w:t>
            </w:r>
          </w:p>
        </w:tc>
        <w:tc>
          <w:tcPr>
            <w:tcW w:w="259" w:type="pct"/>
            <w:vAlign w:val="center"/>
          </w:tcPr>
          <w:p w:rsidR="00202774" w:rsidRPr="000B4BA8" w:rsidRDefault="00202774" w:rsidP="00437FE8">
            <w:pPr>
              <w:jc w:val="center"/>
              <w:rPr>
                <w:highlight w:val="yellow"/>
              </w:rPr>
            </w:pPr>
            <w:r>
              <w:rPr>
                <w:highlight w:val="yellow"/>
              </w:rPr>
              <w:t>6.4</w:t>
            </w:r>
          </w:p>
        </w:tc>
        <w:tc>
          <w:tcPr>
            <w:tcW w:w="259" w:type="pct"/>
            <w:vAlign w:val="center"/>
          </w:tcPr>
          <w:p w:rsidR="00202774" w:rsidRPr="000B4BA8" w:rsidRDefault="00202774" w:rsidP="00437FE8">
            <w:pPr>
              <w:jc w:val="center"/>
              <w:rPr>
                <w:highlight w:val="yellow"/>
              </w:rPr>
            </w:pPr>
            <w:r>
              <w:rPr>
                <w:highlight w:val="yellow"/>
              </w:rPr>
              <w:t>6.4</w:t>
            </w:r>
          </w:p>
        </w:tc>
        <w:tc>
          <w:tcPr>
            <w:tcW w:w="259" w:type="pct"/>
            <w:vAlign w:val="center"/>
          </w:tcPr>
          <w:p w:rsidR="00202774" w:rsidRPr="000B4BA8" w:rsidRDefault="00202774" w:rsidP="00437FE8">
            <w:pPr>
              <w:jc w:val="center"/>
              <w:rPr>
                <w:highlight w:val="yellow"/>
              </w:rPr>
            </w:pPr>
            <w:r>
              <w:rPr>
                <w:highlight w:val="yellow"/>
              </w:rPr>
              <w:t>6.4</w:t>
            </w:r>
          </w:p>
        </w:tc>
        <w:tc>
          <w:tcPr>
            <w:tcW w:w="259" w:type="pct"/>
            <w:vAlign w:val="center"/>
          </w:tcPr>
          <w:p w:rsidR="00202774" w:rsidRPr="000B4BA8" w:rsidRDefault="00202774" w:rsidP="00437FE8">
            <w:pPr>
              <w:jc w:val="center"/>
              <w:rPr>
                <w:highlight w:val="yellow"/>
              </w:rPr>
            </w:pPr>
            <w:r>
              <w:rPr>
                <w:highlight w:val="yellow"/>
              </w:rPr>
              <w:t>6.4</w:t>
            </w:r>
          </w:p>
        </w:tc>
        <w:tc>
          <w:tcPr>
            <w:tcW w:w="259" w:type="pct"/>
            <w:vAlign w:val="center"/>
          </w:tcPr>
          <w:p w:rsidR="00202774" w:rsidRPr="000B4BA8" w:rsidRDefault="00202774" w:rsidP="00437FE8">
            <w:pPr>
              <w:jc w:val="center"/>
              <w:rPr>
                <w:highlight w:val="yellow"/>
              </w:rPr>
            </w:pPr>
            <w:r>
              <w:rPr>
                <w:highlight w:val="yellow"/>
              </w:rPr>
              <w:t>6.4</w:t>
            </w:r>
          </w:p>
        </w:tc>
        <w:tc>
          <w:tcPr>
            <w:tcW w:w="312" w:type="pct"/>
            <w:vAlign w:val="center"/>
          </w:tcPr>
          <w:p w:rsidR="00202774" w:rsidRPr="000B4BA8" w:rsidRDefault="00202774" w:rsidP="00437FE8">
            <w:pPr>
              <w:jc w:val="center"/>
              <w:rPr>
                <w:highlight w:val="yellow"/>
              </w:rPr>
            </w:pPr>
            <w:r>
              <w:rPr>
                <w:highlight w:val="yellow"/>
              </w:rPr>
              <w:t>6.8</w:t>
            </w:r>
          </w:p>
        </w:tc>
        <w:tc>
          <w:tcPr>
            <w:tcW w:w="1446" w:type="pct"/>
            <w:vAlign w:val="center"/>
          </w:tcPr>
          <w:p w:rsidR="00202774" w:rsidRPr="000B4BA8" w:rsidRDefault="00202774" w:rsidP="00437FE8">
            <w:pPr>
              <w:jc w:val="center"/>
              <w:rPr>
                <w:highlight w:val="yellow"/>
              </w:rPr>
            </w:pPr>
            <w:r>
              <w:rPr>
                <w:highlight w:val="yellow"/>
              </w:rPr>
              <w:t xml:space="preserve"> Análisis y síntesis de información.  </w:t>
            </w:r>
          </w:p>
        </w:tc>
      </w:tr>
      <w:tr w:rsidR="00202774" w:rsidRPr="00E87D45" w:rsidTr="00437FE8">
        <w:trPr>
          <w:trHeight w:val="20"/>
        </w:trPr>
        <w:tc>
          <w:tcPr>
            <w:tcW w:w="1641" w:type="pct"/>
          </w:tcPr>
          <w:p w:rsidR="00202774" w:rsidRPr="000B4BA8" w:rsidRDefault="00202774" w:rsidP="00437FE8">
            <w:pPr>
              <w:ind w:left="147"/>
              <w:rPr>
                <w:highlight w:val="yellow"/>
              </w:rPr>
            </w:pPr>
            <w:r w:rsidRPr="00E87D45">
              <w:rPr>
                <w:sz w:val="24"/>
              </w:rPr>
              <w:t>Total</w:t>
            </w:r>
          </w:p>
        </w:tc>
        <w:tc>
          <w:tcPr>
            <w:tcW w:w="306" w:type="pct"/>
            <w:vAlign w:val="center"/>
          </w:tcPr>
          <w:p w:rsidR="00202774" w:rsidRPr="000B4BA8" w:rsidRDefault="00202774" w:rsidP="00437FE8">
            <w:pPr>
              <w:jc w:val="center"/>
              <w:rPr>
                <w:highlight w:val="yellow"/>
              </w:rPr>
            </w:pPr>
            <w:r>
              <w:rPr>
                <w:sz w:val="24"/>
              </w:rPr>
              <w:t>100%</w:t>
            </w:r>
          </w:p>
        </w:tc>
        <w:tc>
          <w:tcPr>
            <w:tcW w:w="259" w:type="pct"/>
            <w:vAlign w:val="center"/>
          </w:tcPr>
          <w:p w:rsidR="00202774" w:rsidRPr="000B4BA8" w:rsidRDefault="00202774" w:rsidP="00437FE8">
            <w:pPr>
              <w:jc w:val="center"/>
              <w:rPr>
                <w:highlight w:val="yellow"/>
              </w:rPr>
            </w:pPr>
            <w:r>
              <w:rPr>
                <w:highlight w:val="yellow"/>
              </w:rPr>
              <w:t>16</w:t>
            </w:r>
          </w:p>
        </w:tc>
        <w:tc>
          <w:tcPr>
            <w:tcW w:w="259" w:type="pct"/>
            <w:vAlign w:val="center"/>
          </w:tcPr>
          <w:p w:rsidR="00202774" w:rsidRPr="000B4BA8" w:rsidRDefault="00202774" w:rsidP="00437FE8">
            <w:pPr>
              <w:jc w:val="center"/>
              <w:rPr>
                <w:highlight w:val="yellow"/>
              </w:rPr>
            </w:pPr>
            <w:r>
              <w:rPr>
                <w:highlight w:val="yellow"/>
              </w:rPr>
              <w:t>16</w:t>
            </w:r>
          </w:p>
        </w:tc>
        <w:tc>
          <w:tcPr>
            <w:tcW w:w="259" w:type="pct"/>
            <w:vAlign w:val="center"/>
          </w:tcPr>
          <w:p w:rsidR="00202774" w:rsidRPr="000B4BA8" w:rsidRDefault="00202774" w:rsidP="00437FE8">
            <w:pPr>
              <w:jc w:val="center"/>
              <w:rPr>
                <w:highlight w:val="yellow"/>
              </w:rPr>
            </w:pPr>
            <w:r>
              <w:rPr>
                <w:highlight w:val="yellow"/>
              </w:rPr>
              <w:t>16</w:t>
            </w:r>
          </w:p>
        </w:tc>
        <w:tc>
          <w:tcPr>
            <w:tcW w:w="259" w:type="pct"/>
            <w:vAlign w:val="center"/>
          </w:tcPr>
          <w:p w:rsidR="00202774" w:rsidRPr="000B4BA8" w:rsidRDefault="00202774" w:rsidP="00437FE8">
            <w:pPr>
              <w:jc w:val="center"/>
              <w:rPr>
                <w:highlight w:val="yellow"/>
              </w:rPr>
            </w:pPr>
            <w:r>
              <w:rPr>
                <w:highlight w:val="yellow"/>
              </w:rPr>
              <w:t>16</w:t>
            </w:r>
          </w:p>
        </w:tc>
        <w:tc>
          <w:tcPr>
            <w:tcW w:w="259" w:type="pct"/>
            <w:vAlign w:val="center"/>
          </w:tcPr>
          <w:p w:rsidR="00202774" w:rsidRPr="000B4BA8" w:rsidRDefault="00202774" w:rsidP="00437FE8">
            <w:pPr>
              <w:jc w:val="center"/>
              <w:rPr>
                <w:highlight w:val="yellow"/>
              </w:rPr>
            </w:pPr>
            <w:r>
              <w:rPr>
                <w:highlight w:val="yellow"/>
              </w:rPr>
              <w:t>16</w:t>
            </w:r>
          </w:p>
        </w:tc>
        <w:tc>
          <w:tcPr>
            <w:tcW w:w="312" w:type="pct"/>
            <w:vAlign w:val="center"/>
          </w:tcPr>
          <w:p w:rsidR="00202774" w:rsidRPr="000B4BA8" w:rsidRDefault="00202774" w:rsidP="00437FE8">
            <w:pPr>
              <w:jc w:val="center"/>
              <w:rPr>
                <w:highlight w:val="yellow"/>
              </w:rPr>
            </w:pPr>
            <w:r>
              <w:rPr>
                <w:highlight w:val="yellow"/>
              </w:rPr>
              <w:t>17</w:t>
            </w:r>
          </w:p>
        </w:tc>
        <w:tc>
          <w:tcPr>
            <w:tcW w:w="1446" w:type="pct"/>
            <w:vAlign w:val="center"/>
          </w:tcPr>
          <w:p w:rsidR="00202774" w:rsidRPr="000B4BA8" w:rsidRDefault="00202774" w:rsidP="00437FE8">
            <w:pPr>
              <w:jc w:val="center"/>
              <w:rPr>
                <w:highlight w:val="yellow"/>
              </w:rPr>
            </w:pPr>
          </w:p>
        </w:tc>
      </w:tr>
    </w:tbl>
    <w:p w:rsidR="00202774" w:rsidRDefault="00202774" w:rsidP="00437FE8">
      <w:pPr>
        <w:pStyle w:val="Textoindependiente"/>
        <w:spacing w:before="10"/>
        <w:rPr>
          <w:sz w:val="29"/>
          <w:highlight w:val="yellow"/>
        </w:rPr>
      </w:pPr>
    </w:p>
    <w:p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rsidR="00974432" w:rsidRPr="00E87D45" w:rsidRDefault="00974432" w:rsidP="00FB2676">
      <w:pPr>
        <w:pStyle w:val="Textoindependiente"/>
        <w:rPr>
          <w:b/>
          <w:sz w:val="20"/>
        </w:rPr>
      </w:pPr>
    </w:p>
    <w:p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975"/>
        <w:gridCol w:w="2089"/>
        <w:gridCol w:w="7558"/>
      </w:tblGrid>
      <w:tr w:rsidR="007942DE" w:rsidRPr="007942DE" w:rsidTr="007942DE">
        <w:trPr>
          <w:trHeight w:val="370"/>
        </w:trPr>
        <w:tc>
          <w:tcPr>
            <w:tcW w:w="902" w:type="pct"/>
          </w:tcPr>
          <w:p w:rsidR="007942DE" w:rsidRDefault="007942DE" w:rsidP="007942DE">
            <w:pPr>
              <w:pStyle w:val="Textoindependiente"/>
              <w:tabs>
                <w:tab w:val="left" w:pos="4922"/>
                <w:tab w:val="left" w:pos="7781"/>
                <w:tab w:val="left" w:pos="11564"/>
              </w:tabs>
              <w:spacing w:before="137"/>
              <w:ind w:right="136"/>
            </w:pPr>
            <w:r>
              <w:t>Competencia</w:t>
            </w:r>
            <w:r w:rsidRPr="006D7147">
              <w:t xml:space="preserve"> </w:t>
            </w:r>
            <w:r>
              <w:t>No.:</w:t>
            </w:r>
          </w:p>
        </w:tc>
        <w:tc>
          <w:tcPr>
            <w:tcW w:w="376" w:type="pct"/>
            <w:tcBorders>
              <w:bottom w:val="single" w:sz="4" w:space="0" w:color="auto"/>
            </w:tcBorders>
          </w:tcPr>
          <w:p w:rsidR="007942DE" w:rsidRPr="00F45FEF" w:rsidRDefault="007942DE" w:rsidP="007942DE">
            <w:pPr>
              <w:pStyle w:val="Textoindependiente"/>
              <w:tabs>
                <w:tab w:val="left" w:pos="4922"/>
                <w:tab w:val="left" w:pos="7781"/>
                <w:tab w:val="left" w:pos="11564"/>
              </w:tabs>
              <w:spacing w:before="137"/>
              <w:ind w:right="2"/>
              <w:jc w:val="center"/>
            </w:pPr>
            <w:r>
              <w:t>4</w:t>
            </w:r>
          </w:p>
        </w:tc>
        <w:tc>
          <w:tcPr>
            <w:tcW w:w="806" w:type="pct"/>
          </w:tcPr>
          <w:p w:rsidR="007942DE" w:rsidRDefault="007942DE" w:rsidP="007942DE">
            <w:pPr>
              <w:pStyle w:val="Textoindependiente"/>
              <w:tabs>
                <w:tab w:val="left" w:pos="4922"/>
                <w:tab w:val="left" w:pos="7781"/>
                <w:tab w:val="left" w:pos="11564"/>
              </w:tabs>
              <w:spacing w:before="137"/>
            </w:pPr>
            <w:r>
              <w:t>Descripción:</w:t>
            </w:r>
          </w:p>
        </w:tc>
        <w:tc>
          <w:tcPr>
            <w:tcW w:w="2916" w:type="pct"/>
            <w:tcBorders>
              <w:bottom w:val="single" w:sz="4" w:space="0" w:color="auto"/>
            </w:tcBorders>
          </w:tcPr>
          <w:p w:rsidR="007942DE" w:rsidRPr="007942DE" w:rsidRDefault="007942DE" w:rsidP="007942DE">
            <w:pPr>
              <w:autoSpaceDE w:val="0"/>
              <w:autoSpaceDN w:val="0"/>
              <w:adjustRightInd w:val="0"/>
              <w:rPr>
                <w:u w:val="single"/>
                <w:lang w:val="es-MX"/>
              </w:rPr>
            </w:pPr>
            <w:r w:rsidRPr="007942DE">
              <w:rPr>
                <w:rFonts w:ascii="Arial Narrow" w:hAnsi="Arial Narrow"/>
                <w:sz w:val="24"/>
                <w:u w:val="single"/>
              </w:rPr>
              <w:t>Envía datos de sensores a la nube y realiza servicios remotos siguiendo los conceptos de IoT para la operación de un tablero de control.</w:t>
            </w:r>
            <w:r w:rsidRPr="007942DE">
              <w:rPr>
                <w:sz w:val="22"/>
                <w:szCs w:val="22"/>
                <w:u w:val="single"/>
              </w:rPr>
              <w:t xml:space="preserve"> </w:t>
            </w:r>
          </w:p>
        </w:tc>
      </w:tr>
    </w:tbl>
    <w:p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rsidTr="00EF1516">
        <w:trPr>
          <w:trHeight w:val="744"/>
        </w:trPr>
        <w:tc>
          <w:tcPr>
            <w:tcW w:w="1153" w:type="pct"/>
          </w:tcPr>
          <w:p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3A51D9" w:rsidRPr="009B54E6" w:rsidTr="00EF1516">
        <w:trPr>
          <w:trHeight w:val="1100"/>
        </w:trPr>
        <w:tc>
          <w:tcPr>
            <w:tcW w:w="1153" w:type="pct"/>
            <w:vMerge w:val="restart"/>
            <w:vAlign w:val="center"/>
          </w:tcPr>
          <w:p w:rsidR="003A51D9" w:rsidRPr="00E56CA9" w:rsidRDefault="00451359" w:rsidP="00E56CA9">
            <w:pPr>
              <w:pStyle w:val="Textoindependiente"/>
              <w:tabs>
                <w:tab w:val="left" w:pos="4922"/>
                <w:tab w:val="left" w:pos="7781"/>
                <w:tab w:val="left" w:pos="11564"/>
              </w:tabs>
              <w:ind w:right="91"/>
              <w:rPr>
                <w:rFonts w:ascii="Arial Narrow" w:hAnsi="Arial Narrow"/>
                <w:sz w:val="20"/>
                <w:szCs w:val="20"/>
                <w:lang w:val="es-MX"/>
              </w:rPr>
            </w:pPr>
            <w:r>
              <w:rPr>
                <w:rFonts w:ascii="Arial Narrow" w:hAnsi="Arial Narrow"/>
                <w:sz w:val="20"/>
                <w:szCs w:val="20"/>
                <w:lang w:val="es-MX"/>
              </w:rPr>
              <w:t>4.</w:t>
            </w:r>
            <w:r w:rsidR="00743D74">
              <w:rPr>
                <w:rFonts w:ascii="Arial Narrow" w:hAnsi="Arial Narrow"/>
                <w:sz w:val="20"/>
                <w:szCs w:val="20"/>
                <w:lang w:val="es-MX"/>
              </w:rPr>
              <w:t xml:space="preserve"> Programación con Python para IoT</w:t>
            </w:r>
          </w:p>
          <w:p w:rsidR="003A51D9" w:rsidRPr="00E56CA9" w:rsidRDefault="003A51D9" w:rsidP="00E56CA9">
            <w:pPr>
              <w:pStyle w:val="Textoindependiente"/>
              <w:tabs>
                <w:tab w:val="left" w:pos="4922"/>
                <w:tab w:val="left" w:pos="7781"/>
                <w:tab w:val="left" w:pos="11564"/>
              </w:tabs>
              <w:ind w:right="91"/>
              <w:rPr>
                <w:rFonts w:ascii="Arial Narrow" w:hAnsi="Arial Narrow"/>
                <w:sz w:val="20"/>
                <w:szCs w:val="20"/>
                <w:lang w:val="es-MX"/>
              </w:rPr>
            </w:pPr>
          </w:p>
          <w:p w:rsidR="00743D74" w:rsidRPr="00743D74" w:rsidRDefault="00743D74" w:rsidP="00743D74">
            <w:pPr>
              <w:pStyle w:val="Default"/>
              <w:rPr>
                <w:rFonts w:ascii="Arial Narrow" w:eastAsia="Arial" w:hAnsi="Arial Narrow" w:cs="Arial"/>
                <w:color w:val="auto"/>
                <w:sz w:val="20"/>
                <w:szCs w:val="20"/>
              </w:rPr>
            </w:pPr>
            <w:r>
              <w:rPr>
                <w:rFonts w:ascii="Arial Narrow" w:eastAsia="Arial" w:hAnsi="Arial Narrow" w:cs="Arial"/>
                <w:color w:val="auto"/>
                <w:sz w:val="20"/>
                <w:szCs w:val="20"/>
              </w:rPr>
              <w:t xml:space="preserve">4.1 </w:t>
            </w:r>
            <w:r w:rsidRPr="00743D74">
              <w:rPr>
                <w:rFonts w:ascii="Arial Narrow" w:eastAsia="Arial" w:hAnsi="Arial Narrow" w:cs="Arial"/>
                <w:color w:val="auto"/>
                <w:sz w:val="20"/>
                <w:szCs w:val="20"/>
              </w:rPr>
              <w:t xml:space="preserve">Concepto de IoT. </w:t>
            </w:r>
          </w:p>
          <w:p w:rsidR="00743D74" w:rsidRPr="00743D74" w:rsidRDefault="00743D74" w:rsidP="00743D74">
            <w:pPr>
              <w:pStyle w:val="Default"/>
              <w:rPr>
                <w:rFonts w:ascii="Arial Narrow" w:eastAsia="Arial" w:hAnsi="Arial Narrow" w:cs="Arial"/>
                <w:color w:val="auto"/>
                <w:sz w:val="20"/>
                <w:szCs w:val="20"/>
              </w:rPr>
            </w:pPr>
            <w:r w:rsidRPr="00743D74">
              <w:rPr>
                <w:rFonts w:ascii="Arial Narrow" w:eastAsia="Arial" w:hAnsi="Arial Narrow" w:cs="Arial"/>
                <w:color w:val="auto"/>
                <w:sz w:val="20"/>
                <w:szCs w:val="20"/>
              </w:rPr>
              <w:t xml:space="preserve">4.2 Programación Python básica para IoT. </w:t>
            </w:r>
          </w:p>
          <w:p w:rsidR="00743D74" w:rsidRPr="00743D74" w:rsidRDefault="00743D74" w:rsidP="00743D74">
            <w:pPr>
              <w:pStyle w:val="Default"/>
              <w:rPr>
                <w:rFonts w:ascii="Arial Narrow" w:eastAsia="Arial" w:hAnsi="Arial Narrow" w:cs="Arial"/>
                <w:color w:val="auto"/>
                <w:sz w:val="20"/>
                <w:szCs w:val="20"/>
              </w:rPr>
            </w:pPr>
            <w:r w:rsidRPr="00743D74">
              <w:rPr>
                <w:rFonts w:ascii="Arial Narrow" w:eastAsia="Arial" w:hAnsi="Arial Narrow" w:cs="Arial"/>
                <w:color w:val="auto"/>
                <w:sz w:val="20"/>
                <w:szCs w:val="20"/>
              </w:rPr>
              <w:t xml:space="preserve">4.3 Framework IoT. </w:t>
            </w:r>
          </w:p>
          <w:p w:rsidR="00743D74" w:rsidRPr="00743D74" w:rsidRDefault="00743D74" w:rsidP="00743D74">
            <w:pPr>
              <w:pStyle w:val="Default"/>
              <w:rPr>
                <w:rFonts w:ascii="Arial Narrow" w:eastAsia="Arial" w:hAnsi="Arial Narrow" w:cs="Arial"/>
                <w:color w:val="auto"/>
                <w:sz w:val="20"/>
                <w:szCs w:val="20"/>
              </w:rPr>
            </w:pPr>
            <w:r w:rsidRPr="00743D74">
              <w:rPr>
                <w:rFonts w:ascii="Arial Narrow" w:eastAsia="Arial" w:hAnsi="Arial Narrow" w:cs="Arial"/>
                <w:color w:val="auto"/>
                <w:sz w:val="20"/>
                <w:szCs w:val="20"/>
              </w:rPr>
              <w:t xml:space="preserve">4.4 Manejo de sensores, actuadores y módulos electrónicos con la placa electrónica básica de IoT. </w:t>
            </w:r>
          </w:p>
          <w:p w:rsidR="00743D74" w:rsidRPr="00743D74" w:rsidRDefault="00743D74" w:rsidP="00743D74">
            <w:pPr>
              <w:pStyle w:val="Default"/>
              <w:rPr>
                <w:rFonts w:ascii="Arial Narrow" w:eastAsia="Arial" w:hAnsi="Arial Narrow" w:cs="Arial"/>
                <w:color w:val="auto"/>
                <w:sz w:val="20"/>
                <w:szCs w:val="20"/>
              </w:rPr>
            </w:pPr>
            <w:r w:rsidRPr="00743D74">
              <w:rPr>
                <w:rFonts w:ascii="Arial Narrow" w:eastAsia="Arial" w:hAnsi="Arial Narrow" w:cs="Arial"/>
                <w:color w:val="auto"/>
                <w:sz w:val="20"/>
                <w:szCs w:val="20"/>
              </w:rPr>
              <w:t xml:space="preserve">4.5 Comunicaciones y protocolos. </w:t>
            </w:r>
          </w:p>
          <w:p w:rsidR="003A51D9" w:rsidRPr="00F0096A" w:rsidRDefault="00743D74" w:rsidP="00743D74">
            <w:pPr>
              <w:pStyle w:val="Textoindependiente"/>
              <w:tabs>
                <w:tab w:val="left" w:pos="4922"/>
                <w:tab w:val="left" w:pos="7781"/>
                <w:tab w:val="left" w:pos="11564"/>
              </w:tabs>
              <w:ind w:right="91"/>
              <w:rPr>
                <w:rFonts w:ascii="Arial Narrow" w:hAnsi="Arial Narrow"/>
                <w:sz w:val="20"/>
                <w:szCs w:val="20"/>
                <w:lang w:val="es-ES"/>
              </w:rPr>
            </w:pPr>
            <w:r w:rsidRPr="00743D74">
              <w:rPr>
                <w:rFonts w:ascii="Arial Narrow" w:hAnsi="Arial Narrow"/>
                <w:sz w:val="20"/>
                <w:szCs w:val="20"/>
                <w:lang w:val="es-MX"/>
              </w:rPr>
              <w:t>4.6 Plataformas en la nube.</w:t>
            </w:r>
            <w:r>
              <w:rPr>
                <w:sz w:val="22"/>
                <w:szCs w:val="22"/>
              </w:rPr>
              <w:t xml:space="preserve"> </w:t>
            </w:r>
          </w:p>
        </w:tc>
        <w:tc>
          <w:tcPr>
            <w:tcW w:w="1153" w:type="pct"/>
          </w:tcPr>
          <w:p w:rsidR="003A51D9" w:rsidRPr="000E1712" w:rsidRDefault="003A51D9" w:rsidP="00940A70">
            <w:pPr>
              <w:rPr>
                <w:rFonts w:ascii="Arial Narrow" w:hAnsi="Arial Narrow"/>
                <w:lang w:val="es-ES"/>
              </w:rPr>
            </w:pPr>
            <w:r w:rsidRPr="000E1712">
              <w:rPr>
                <w:rFonts w:ascii="Arial Narrow" w:hAnsi="Arial Narrow"/>
                <w:lang w:val="es-ES"/>
              </w:rPr>
              <w:t>Participar activamente en clase atendiendo las aportaciones del profesor y compañeros.</w:t>
            </w:r>
          </w:p>
          <w:p w:rsidR="003A51D9" w:rsidRPr="000E1712" w:rsidRDefault="003A51D9" w:rsidP="00940A70">
            <w:pPr>
              <w:rPr>
                <w:rFonts w:ascii="Arial Narrow" w:hAnsi="Arial Narrow"/>
                <w:lang w:val="es-ES"/>
              </w:rPr>
            </w:pPr>
          </w:p>
          <w:p w:rsidR="003A51D9" w:rsidRPr="00F0096A" w:rsidRDefault="003A51D9" w:rsidP="00376310">
            <w:pPr>
              <w:autoSpaceDE w:val="0"/>
              <w:autoSpaceDN w:val="0"/>
              <w:adjustRightInd w:val="0"/>
              <w:rPr>
                <w:rFonts w:ascii="Arial Narrow" w:hAnsi="Arial Narrow"/>
                <w:lang w:val="es-ES"/>
              </w:rPr>
            </w:pPr>
          </w:p>
        </w:tc>
        <w:tc>
          <w:tcPr>
            <w:tcW w:w="1153" w:type="pct"/>
          </w:tcPr>
          <w:p w:rsidR="003A51D9" w:rsidRPr="000E1712" w:rsidRDefault="003A51D9" w:rsidP="00940A70">
            <w:pPr>
              <w:rPr>
                <w:rFonts w:ascii="Arial Narrow" w:hAnsi="Arial Narrow"/>
                <w:lang w:val="es-ES"/>
              </w:rPr>
            </w:pPr>
            <w:r w:rsidRPr="000E1712">
              <w:rPr>
                <w:rFonts w:ascii="Arial Narrow" w:hAnsi="Arial Narrow"/>
                <w:lang w:val="es-ES"/>
              </w:rPr>
              <w:t xml:space="preserve">Exponer y coordinar las actividades dentro del aula y </w:t>
            </w:r>
            <w:r w:rsidR="00496C6F">
              <w:rPr>
                <w:rFonts w:ascii="Arial Narrow" w:hAnsi="Arial Narrow"/>
                <w:lang w:val="es-ES"/>
              </w:rPr>
              <w:t>e</w:t>
            </w:r>
            <w:r w:rsidRPr="000E1712">
              <w:rPr>
                <w:rFonts w:ascii="Arial Narrow" w:hAnsi="Arial Narrow"/>
                <w:lang w:val="es-ES"/>
              </w:rPr>
              <w:t>l laboratorio.</w:t>
            </w:r>
          </w:p>
          <w:p w:rsidR="003A51D9" w:rsidRPr="00376310" w:rsidRDefault="003A51D9" w:rsidP="003A51D9">
            <w:pPr>
              <w:rPr>
                <w:rFonts w:ascii="Arial Narrow" w:hAnsi="Arial Narrow"/>
                <w:lang w:val="es-ES"/>
              </w:rPr>
            </w:pPr>
          </w:p>
        </w:tc>
        <w:tc>
          <w:tcPr>
            <w:tcW w:w="1153" w:type="pct"/>
            <w:vMerge w:val="restart"/>
          </w:tcPr>
          <w:p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Capacidad de análisis y síntesis</w:t>
            </w:r>
          </w:p>
          <w:p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Capacidad de organizar  información</w:t>
            </w:r>
          </w:p>
          <w:p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Conocimientos básicos de diseño de aplicaciones.</w:t>
            </w:r>
          </w:p>
          <w:p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Habilidad para buscar y analizar información proveniente de fuentes diversas</w:t>
            </w:r>
          </w:p>
          <w:p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Solución de problemas de programación</w:t>
            </w:r>
          </w:p>
          <w:p w:rsidR="003A51D9" w:rsidRPr="009B54E6" w:rsidRDefault="003A51D9" w:rsidP="00EF1516">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val="restart"/>
          </w:tcPr>
          <w:p w:rsidR="003A51D9" w:rsidRPr="009B54E6" w:rsidRDefault="009570E4"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10</w:t>
            </w:r>
          </w:p>
        </w:tc>
      </w:tr>
      <w:tr w:rsidR="003A51D9" w:rsidRPr="009B54E6" w:rsidTr="000E1712">
        <w:trPr>
          <w:trHeight w:val="1682"/>
        </w:trPr>
        <w:tc>
          <w:tcPr>
            <w:tcW w:w="1153" w:type="pct"/>
            <w:vMerge/>
          </w:tcPr>
          <w:p w:rsidR="003A51D9" w:rsidRPr="009B54E6" w:rsidRDefault="003A51D9"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rsidR="003A51D9" w:rsidRPr="00F0096A" w:rsidRDefault="003A51D9" w:rsidP="00EF1516">
            <w:pPr>
              <w:autoSpaceDE w:val="0"/>
              <w:autoSpaceDN w:val="0"/>
              <w:adjustRightInd w:val="0"/>
              <w:rPr>
                <w:rFonts w:ascii="Arial Narrow" w:hAnsi="Arial Narrow"/>
                <w:lang w:val="es-ES"/>
              </w:rPr>
            </w:pPr>
            <w:r w:rsidRPr="003A51D9">
              <w:rPr>
                <w:rFonts w:ascii="Arial Narrow" w:hAnsi="Arial Narrow"/>
                <w:lang w:val="es-ES"/>
              </w:rPr>
              <w:t xml:space="preserve">Desarrollar ejercicios de programación </w:t>
            </w:r>
            <w:r w:rsidR="00AB3F0F">
              <w:rPr>
                <w:rFonts w:ascii="Arial Narrow" w:hAnsi="Arial Narrow"/>
                <w:lang w:val="es-ES"/>
              </w:rPr>
              <w:t>Python usando el protocolo MQTT para comunicación remota simulando interacción con sensores en la nube.</w:t>
            </w:r>
          </w:p>
        </w:tc>
        <w:tc>
          <w:tcPr>
            <w:tcW w:w="1153" w:type="pct"/>
          </w:tcPr>
          <w:p w:rsidR="003A51D9" w:rsidRPr="00F0096A" w:rsidRDefault="003A51D9" w:rsidP="00EF1516">
            <w:pPr>
              <w:ind w:right="33"/>
              <w:rPr>
                <w:rFonts w:ascii="Arial Narrow" w:hAnsi="Arial Narrow"/>
                <w:lang w:val="es-ES"/>
              </w:rPr>
            </w:pPr>
            <w:r w:rsidRPr="003A51D9">
              <w:rPr>
                <w:rFonts w:ascii="Arial Narrow" w:hAnsi="Arial Narrow"/>
                <w:lang w:val="es-ES"/>
              </w:rPr>
              <w:t xml:space="preserve">Proporcionar las pautas para desarrollar aplicaciones con </w:t>
            </w:r>
            <w:r w:rsidR="00AB3F0F">
              <w:rPr>
                <w:rFonts w:ascii="Arial Narrow" w:hAnsi="Arial Narrow"/>
                <w:lang w:val="es-ES"/>
              </w:rPr>
              <w:t>MQTT y Python</w:t>
            </w:r>
          </w:p>
        </w:tc>
        <w:tc>
          <w:tcPr>
            <w:tcW w:w="1153" w:type="pct"/>
            <w:vMerge/>
          </w:tcPr>
          <w:p w:rsidR="003A51D9" w:rsidRPr="009B54E6" w:rsidRDefault="003A51D9"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rsidR="003A51D9" w:rsidRPr="009B54E6" w:rsidRDefault="003A51D9"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rsidR="00EF1516" w:rsidRDefault="00EF1516" w:rsidP="00EF1516">
      <w:pPr>
        <w:ind w:right="-1085"/>
      </w:pPr>
    </w:p>
    <w:p w:rsidR="00437FE8" w:rsidRDefault="00437FE8">
      <w:pPr>
        <w:widowControl/>
        <w:spacing w:after="200" w:line="276" w:lineRule="auto"/>
        <w:rPr>
          <w:b/>
          <w:sz w:val="15"/>
          <w:szCs w:val="24"/>
        </w:rPr>
      </w:pPr>
      <w:r>
        <w:rPr>
          <w:b/>
          <w:sz w:val="15"/>
        </w:rPr>
        <w:br w:type="page"/>
      </w:r>
    </w:p>
    <w:p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rsidTr="00437FE8">
        <w:trPr>
          <w:trHeight w:val="20"/>
        </w:trPr>
        <w:tc>
          <w:tcPr>
            <w:tcW w:w="3882" w:type="pct"/>
          </w:tcPr>
          <w:p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rsidTr="00437FE8">
        <w:trPr>
          <w:trHeight w:val="20"/>
        </w:trPr>
        <w:tc>
          <w:tcPr>
            <w:tcW w:w="3882" w:type="pct"/>
            <w:vAlign w:val="center"/>
          </w:tcPr>
          <w:p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rsidR="00437FE8" w:rsidRPr="000B4BA8" w:rsidRDefault="009A25B1"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rsidR="00437FE8" w:rsidRPr="000B4BA8" w:rsidRDefault="009A25B1"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rsidR="00437FE8" w:rsidRPr="000B4BA8" w:rsidRDefault="009A25B1"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rsidR="00437FE8" w:rsidRPr="000B4BA8" w:rsidRDefault="009A25B1"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rsidR="00437FE8" w:rsidRPr="000B4BA8" w:rsidRDefault="009A25B1" w:rsidP="00437FE8">
            <w:pPr>
              <w:jc w:val="center"/>
              <w:rPr>
                <w:highlight w:val="yellow"/>
              </w:rPr>
            </w:pPr>
            <w:r>
              <w:rPr>
                <w:highlight w:val="yellow"/>
              </w:rPr>
              <w:t>16</w:t>
            </w:r>
          </w:p>
        </w:tc>
      </w:tr>
      <w:tr w:rsidR="00437FE8" w:rsidRPr="00E87D45" w:rsidTr="00437FE8">
        <w:trPr>
          <w:trHeight w:val="20"/>
        </w:trPr>
        <w:tc>
          <w:tcPr>
            <w:tcW w:w="3882" w:type="pct"/>
            <w:vAlign w:val="center"/>
          </w:tcPr>
          <w:p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rsidR="00437FE8" w:rsidRPr="000B4BA8" w:rsidRDefault="009A25B1" w:rsidP="00437FE8">
            <w:pPr>
              <w:jc w:val="center"/>
              <w:rPr>
                <w:highlight w:val="yellow"/>
              </w:rPr>
            </w:pPr>
            <w:r>
              <w:rPr>
                <w:highlight w:val="yellow"/>
              </w:rPr>
              <w:t>17</w:t>
            </w:r>
          </w:p>
        </w:tc>
      </w:tr>
    </w:tbl>
    <w:p w:rsidR="00437FE8" w:rsidRPr="00E87D45" w:rsidRDefault="00437FE8" w:rsidP="00437FE8">
      <w:pPr>
        <w:pStyle w:val="Textoindependiente"/>
        <w:spacing w:before="69"/>
        <w:ind w:left="2124" w:right="88"/>
      </w:pPr>
    </w:p>
    <w:p w:rsidR="00437FE8" w:rsidRPr="00E87D45" w:rsidRDefault="00437FE8" w:rsidP="00437FE8">
      <w:pPr>
        <w:pStyle w:val="Textoindependiente"/>
        <w:spacing w:before="69"/>
        <w:ind w:left="142" w:right="88"/>
      </w:pPr>
      <w:r w:rsidRPr="00E87D45">
        <w:t>Niveles de desempeño (4.10):</w:t>
      </w:r>
    </w:p>
    <w:p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rsidTr="00437FE8">
        <w:trPr>
          <w:trHeight w:val="20"/>
        </w:trPr>
        <w:tc>
          <w:tcPr>
            <w:tcW w:w="1250" w:type="pct"/>
          </w:tcPr>
          <w:p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rsidTr="00437FE8">
        <w:trPr>
          <w:trHeight w:val="20"/>
        </w:trPr>
        <w:tc>
          <w:tcPr>
            <w:tcW w:w="1250" w:type="pct"/>
            <w:vMerge w:val="restart"/>
          </w:tcPr>
          <w:p w:rsidR="00437FE8" w:rsidRPr="00E87D45" w:rsidRDefault="00437FE8" w:rsidP="00437FE8">
            <w:pPr>
              <w:pStyle w:val="TableParagraph"/>
              <w:rPr>
                <w:sz w:val="24"/>
              </w:rPr>
            </w:pPr>
          </w:p>
          <w:p w:rsidR="00437FE8" w:rsidRPr="00E87D45" w:rsidRDefault="00437FE8" w:rsidP="00437FE8">
            <w:pPr>
              <w:pStyle w:val="TableParagraph"/>
              <w:rPr>
                <w:sz w:val="31"/>
              </w:rPr>
            </w:pPr>
          </w:p>
          <w:p w:rsidR="00437FE8" w:rsidRPr="00E87D45" w:rsidRDefault="00437FE8" w:rsidP="00437FE8">
            <w:pPr>
              <w:pStyle w:val="TableParagraph"/>
              <w:ind w:left="105"/>
              <w:rPr>
                <w:sz w:val="24"/>
              </w:rPr>
            </w:pPr>
            <w:r w:rsidRPr="00E87D45">
              <w:rPr>
                <w:sz w:val="24"/>
              </w:rPr>
              <w:t>Competencia alcanzada</w:t>
            </w:r>
          </w:p>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rsidR="00437FE8" w:rsidRPr="00E87D45" w:rsidRDefault="00437FE8" w:rsidP="00437FE8">
            <w:pPr>
              <w:jc w:val="center"/>
            </w:pPr>
            <w:r>
              <w:t>Al menos 5 de 6</w:t>
            </w:r>
          </w:p>
        </w:tc>
        <w:tc>
          <w:tcPr>
            <w:tcW w:w="1250" w:type="pct"/>
          </w:tcPr>
          <w:p w:rsidR="00437FE8" w:rsidRPr="00E87D45" w:rsidRDefault="00437FE8" w:rsidP="00437FE8">
            <w:pPr>
              <w:jc w:val="center"/>
            </w:pPr>
            <w:r>
              <w:t>95-100</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rsidR="00437FE8" w:rsidRPr="00E87D45" w:rsidRDefault="00437FE8" w:rsidP="00437FE8">
            <w:pPr>
              <w:jc w:val="center"/>
            </w:pPr>
            <w:r>
              <w:t>4 de 6</w:t>
            </w:r>
          </w:p>
        </w:tc>
        <w:tc>
          <w:tcPr>
            <w:tcW w:w="1250" w:type="pct"/>
          </w:tcPr>
          <w:p w:rsidR="00437FE8" w:rsidRPr="00E87D45" w:rsidRDefault="00437FE8" w:rsidP="00437FE8">
            <w:pPr>
              <w:jc w:val="center"/>
            </w:pPr>
            <w:r>
              <w:t xml:space="preserve">85 </w:t>
            </w:r>
            <w:r w:rsidR="009A25B1">
              <w:t>–</w:t>
            </w:r>
            <w:r>
              <w:t xml:space="preserve"> 94</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rsidR="00437FE8" w:rsidRPr="00E87D45" w:rsidRDefault="00437FE8" w:rsidP="00437FE8">
            <w:pPr>
              <w:jc w:val="center"/>
            </w:pPr>
            <w:r>
              <w:t>3 de 6</w:t>
            </w:r>
          </w:p>
        </w:tc>
        <w:tc>
          <w:tcPr>
            <w:tcW w:w="1250" w:type="pct"/>
          </w:tcPr>
          <w:p w:rsidR="00437FE8" w:rsidRPr="00E87D45" w:rsidRDefault="00437FE8" w:rsidP="00437FE8">
            <w:pPr>
              <w:jc w:val="center"/>
            </w:pPr>
            <w:r>
              <w:t xml:space="preserve">75 </w:t>
            </w:r>
            <w:r w:rsidR="009A25B1">
              <w:t>–</w:t>
            </w:r>
            <w:r>
              <w:t xml:space="preserve"> 84</w:t>
            </w:r>
          </w:p>
        </w:tc>
      </w:tr>
      <w:tr w:rsidR="00437FE8" w:rsidRPr="00E87D45" w:rsidTr="00437FE8">
        <w:trPr>
          <w:trHeight w:val="20"/>
        </w:trPr>
        <w:tc>
          <w:tcPr>
            <w:tcW w:w="1250" w:type="pct"/>
            <w:vMerge/>
          </w:tcPr>
          <w:p w:rsidR="00437FE8" w:rsidRPr="00E87D45" w:rsidRDefault="00437FE8" w:rsidP="00437FE8"/>
        </w:tc>
        <w:tc>
          <w:tcPr>
            <w:tcW w:w="1250" w:type="pct"/>
          </w:tcPr>
          <w:p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rsidR="00437FE8" w:rsidRPr="00E87D45" w:rsidRDefault="00437FE8" w:rsidP="00437FE8">
            <w:pPr>
              <w:jc w:val="center"/>
            </w:pPr>
            <w:r>
              <w:t>2 de 6</w:t>
            </w:r>
          </w:p>
        </w:tc>
        <w:tc>
          <w:tcPr>
            <w:tcW w:w="1250" w:type="pct"/>
          </w:tcPr>
          <w:p w:rsidR="00437FE8" w:rsidRPr="00E87D45" w:rsidRDefault="00437FE8" w:rsidP="00437FE8">
            <w:pPr>
              <w:jc w:val="center"/>
            </w:pPr>
            <w:r>
              <w:t xml:space="preserve">70 </w:t>
            </w:r>
            <w:r w:rsidR="009A25B1">
              <w:t>–</w:t>
            </w:r>
            <w:r>
              <w:t xml:space="preserve"> 74</w:t>
            </w:r>
          </w:p>
        </w:tc>
      </w:tr>
      <w:tr w:rsidR="00437FE8" w:rsidRPr="00E87D45" w:rsidTr="00437FE8">
        <w:trPr>
          <w:trHeight w:val="20"/>
        </w:trPr>
        <w:tc>
          <w:tcPr>
            <w:tcW w:w="1250" w:type="pct"/>
          </w:tcPr>
          <w:p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rsidR="00437FE8" w:rsidRPr="00E87D45" w:rsidRDefault="00437FE8" w:rsidP="00437FE8">
            <w:pPr>
              <w:jc w:val="center"/>
            </w:pPr>
            <w:r>
              <w:t>1 de 6  o  0 de 6</w:t>
            </w:r>
          </w:p>
        </w:tc>
        <w:tc>
          <w:tcPr>
            <w:tcW w:w="1250" w:type="pct"/>
          </w:tcPr>
          <w:p w:rsidR="00437FE8" w:rsidRPr="00E87D45" w:rsidRDefault="00437FE8" w:rsidP="00437FE8">
            <w:pPr>
              <w:jc w:val="center"/>
            </w:pPr>
            <w:r>
              <w:t>NA (No Acreditada)</w:t>
            </w:r>
          </w:p>
        </w:tc>
      </w:tr>
    </w:tbl>
    <w:p w:rsidR="00437FE8" w:rsidRPr="00E87D45" w:rsidRDefault="00437FE8" w:rsidP="00437FE8">
      <w:pPr>
        <w:pStyle w:val="Textoindependiente"/>
        <w:spacing w:before="8"/>
        <w:rPr>
          <w:sz w:val="29"/>
        </w:rPr>
      </w:pPr>
    </w:p>
    <w:p w:rsidR="00437FE8" w:rsidRPr="00E87D45" w:rsidRDefault="00437FE8" w:rsidP="00490B93">
      <w:pPr>
        <w:pStyle w:val="Textoindependiente"/>
        <w:spacing w:before="69"/>
        <w:ind w:left="142" w:right="88"/>
      </w:pPr>
      <w:r w:rsidRPr="00E87D45">
        <w:t>Matriz de evaluación (4.11):</w:t>
      </w:r>
    </w:p>
    <w:p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rsidTr="00437FE8">
        <w:trPr>
          <w:trHeight w:val="20"/>
        </w:trPr>
        <w:tc>
          <w:tcPr>
            <w:tcW w:w="1641" w:type="pct"/>
            <w:vMerge w:val="restart"/>
            <w:vAlign w:val="center"/>
          </w:tcPr>
          <w:p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rsidTr="00437FE8">
        <w:trPr>
          <w:trHeight w:val="20"/>
        </w:trPr>
        <w:tc>
          <w:tcPr>
            <w:tcW w:w="1641" w:type="pct"/>
            <w:vMerge/>
          </w:tcPr>
          <w:p w:rsidR="00437FE8" w:rsidRPr="00E87D45" w:rsidRDefault="00437FE8" w:rsidP="00437FE8"/>
        </w:tc>
        <w:tc>
          <w:tcPr>
            <w:tcW w:w="306" w:type="pct"/>
            <w:vMerge/>
            <w:vAlign w:val="center"/>
          </w:tcPr>
          <w:p w:rsidR="00437FE8" w:rsidRPr="00E87D45" w:rsidRDefault="00437FE8" w:rsidP="00437FE8">
            <w:pPr>
              <w:jc w:val="center"/>
            </w:pP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rsidR="00437FE8" w:rsidRPr="00E87D45" w:rsidRDefault="00437FE8" w:rsidP="00437FE8">
            <w:pPr>
              <w:jc w:val="center"/>
            </w:pPr>
          </w:p>
        </w:tc>
      </w:tr>
      <w:tr w:rsidR="00490B93" w:rsidRPr="00E87D45" w:rsidTr="00437FE8">
        <w:trPr>
          <w:trHeight w:val="20"/>
        </w:trPr>
        <w:tc>
          <w:tcPr>
            <w:tcW w:w="1641" w:type="pct"/>
          </w:tcPr>
          <w:p w:rsidR="00490B93" w:rsidRPr="000B4BA8" w:rsidRDefault="00490B93" w:rsidP="00437FE8">
            <w:pPr>
              <w:ind w:left="147"/>
              <w:rPr>
                <w:highlight w:val="yellow"/>
              </w:rPr>
            </w:pPr>
            <w:r>
              <w:rPr>
                <w:highlight w:val="yellow"/>
              </w:rPr>
              <w:t>Prácticas y tareas</w:t>
            </w:r>
          </w:p>
        </w:tc>
        <w:tc>
          <w:tcPr>
            <w:tcW w:w="306" w:type="pct"/>
            <w:vAlign w:val="center"/>
          </w:tcPr>
          <w:p w:rsidR="00490B93" w:rsidRPr="000B4BA8" w:rsidRDefault="00490B93" w:rsidP="00437FE8">
            <w:pPr>
              <w:jc w:val="center"/>
              <w:rPr>
                <w:highlight w:val="yellow"/>
              </w:rPr>
            </w:pPr>
            <w:r>
              <w:rPr>
                <w:highlight w:val="yellow"/>
              </w:rPr>
              <w:t>6</w:t>
            </w:r>
            <w:r w:rsidRPr="000B4BA8">
              <w:rPr>
                <w:highlight w:val="yellow"/>
              </w:rPr>
              <w:t>0%</w:t>
            </w:r>
          </w:p>
        </w:tc>
        <w:tc>
          <w:tcPr>
            <w:tcW w:w="259" w:type="pct"/>
            <w:vAlign w:val="center"/>
          </w:tcPr>
          <w:p w:rsidR="00490B93" w:rsidRPr="000B4BA8" w:rsidRDefault="00490B93" w:rsidP="00437FE8">
            <w:pPr>
              <w:jc w:val="center"/>
              <w:rPr>
                <w:highlight w:val="yellow"/>
              </w:rPr>
            </w:pPr>
            <w:r>
              <w:rPr>
                <w:highlight w:val="yellow"/>
              </w:rPr>
              <w:t>9.6</w:t>
            </w:r>
          </w:p>
        </w:tc>
        <w:tc>
          <w:tcPr>
            <w:tcW w:w="259" w:type="pct"/>
            <w:vAlign w:val="center"/>
          </w:tcPr>
          <w:p w:rsidR="00490B93" w:rsidRPr="000B4BA8" w:rsidRDefault="00490B93" w:rsidP="00437FE8">
            <w:pPr>
              <w:jc w:val="center"/>
              <w:rPr>
                <w:highlight w:val="yellow"/>
              </w:rPr>
            </w:pPr>
            <w:r>
              <w:rPr>
                <w:highlight w:val="yellow"/>
              </w:rPr>
              <w:t>9.6</w:t>
            </w:r>
          </w:p>
        </w:tc>
        <w:tc>
          <w:tcPr>
            <w:tcW w:w="259" w:type="pct"/>
            <w:vAlign w:val="center"/>
          </w:tcPr>
          <w:p w:rsidR="00490B93" w:rsidRPr="000B4BA8" w:rsidRDefault="00490B93" w:rsidP="00437FE8">
            <w:pPr>
              <w:jc w:val="center"/>
              <w:rPr>
                <w:highlight w:val="yellow"/>
              </w:rPr>
            </w:pPr>
            <w:r>
              <w:rPr>
                <w:highlight w:val="yellow"/>
              </w:rPr>
              <w:t>9.6</w:t>
            </w:r>
          </w:p>
        </w:tc>
        <w:tc>
          <w:tcPr>
            <w:tcW w:w="259" w:type="pct"/>
            <w:vAlign w:val="center"/>
          </w:tcPr>
          <w:p w:rsidR="00490B93" w:rsidRPr="000B4BA8" w:rsidRDefault="00490B93" w:rsidP="00437FE8">
            <w:pPr>
              <w:jc w:val="center"/>
              <w:rPr>
                <w:highlight w:val="yellow"/>
              </w:rPr>
            </w:pPr>
            <w:r>
              <w:rPr>
                <w:highlight w:val="yellow"/>
              </w:rPr>
              <w:t>9.6</w:t>
            </w:r>
          </w:p>
        </w:tc>
        <w:tc>
          <w:tcPr>
            <w:tcW w:w="259" w:type="pct"/>
            <w:vAlign w:val="center"/>
          </w:tcPr>
          <w:p w:rsidR="00490B93" w:rsidRPr="000B4BA8" w:rsidRDefault="00490B93" w:rsidP="00437FE8">
            <w:pPr>
              <w:jc w:val="center"/>
              <w:rPr>
                <w:highlight w:val="yellow"/>
              </w:rPr>
            </w:pPr>
            <w:r>
              <w:rPr>
                <w:highlight w:val="yellow"/>
              </w:rPr>
              <w:t>9.6</w:t>
            </w:r>
          </w:p>
        </w:tc>
        <w:tc>
          <w:tcPr>
            <w:tcW w:w="312" w:type="pct"/>
            <w:vAlign w:val="center"/>
          </w:tcPr>
          <w:p w:rsidR="00490B93" w:rsidRPr="000B4BA8" w:rsidRDefault="00490B93" w:rsidP="00437FE8">
            <w:pPr>
              <w:jc w:val="center"/>
              <w:rPr>
                <w:highlight w:val="yellow"/>
              </w:rPr>
            </w:pPr>
            <w:r>
              <w:rPr>
                <w:highlight w:val="yellow"/>
              </w:rPr>
              <w:t>10.2</w:t>
            </w:r>
          </w:p>
        </w:tc>
        <w:tc>
          <w:tcPr>
            <w:tcW w:w="1446" w:type="pct"/>
            <w:vAlign w:val="center"/>
          </w:tcPr>
          <w:p w:rsidR="00490B93" w:rsidRPr="000B4BA8" w:rsidRDefault="00490B93" w:rsidP="00437FE8">
            <w:pPr>
              <w:jc w:val="center"/>
              <w:rPr>
                <w:highlight w:val="yellow"/>
              </w:rPr>
            </w:pPr>
            <w:r>
              <w:rPr>
                <w:highlight w:val="yellow"/>
              </w:rPr>
              <w:t xml:space="preserve"> Autodisciplina y demuestra los conceptos aprendidos.</w:t>
            </w:r>
          </w:p>
        </w:tc>
      </w:tr>
      <w:tr w:rsidR="00490B93" w:rsidRPr="00E87D45" w:rsidTr="00437FE8">
        <w:trPr>
          <w:trHeight w:val="20"/>
        </w:trPr>
        <w:tc>
          <w:tcPr>
            <w:tcW w:w="1641" w:type="pct"/>
          </w:tcPr>
          <w:p w:rsidR="00490B93" w:rsidRPr="000B4BA8" w:rsidRDefault="00490B93" w:rsidP="00437FE8">
            <w:pPr>
              <w:ind w:left="147"/>
              <w:rPr>
                <w:highlight w:val="yellow"/>
              </w:rPr>
            </w:pPr>
            <w:r>
              <w:rPr>
                <w:highlight w:val="yellow"/>
              </w:rPr>
              <w:t xml:space="preserve">Reportes de prácticas y tareas </w:t>
            </w:r>
          </w:p>
        </w:tc>
        <w:tc>
          <w:tcPr>
            <w:tcW w:w="306" w:type="pct"/>
            <w:vAlign w:val="center"/>
          </w:tcPr>
          <w:p w:rsidR="00490B93" w:rsidRPr="000B4BA8" w:rsidRDefault="00490B93" w:rsidP="00437FE8">
            <w:pPr>
              <w:jc w:val="center"/>
              <w:rPr>
                <w:highlight w:val="yellow"/>
              </w:rPr>
            </w:pPr>
            <w:r>
              <w:rPr>
                <w:highlight w:val="yellow"/>
              </w:rPr>
              <w:t>4</w:t>
            </w:r>
            <w:r w:rsidRPr="000B4BA8">
              <w:rPr>
                <w:highlight w:val="yellow"/>
              </w:rPr>
              <w:t>0%</w:t>
            </w:r>
          </w:p>
        </w:tc>
        <w:tc>
          <w:tcPr>
            <w:tcW w:w="259" w:type="pct"/>
            <w:vAlign w:val="center"/>
          </w:tcPr>
          <w:p w:rsidR="00490B93" w:rsidRPr="000B4BA8" w:rsidRDefault="00490B93" w:rsidP="00437FE8">
            <w:pPr>
              <w:jc w:val="center"/>
              <w:rPr>
                <w:highlight w:val="yellow"/>
              </w:rPr>
            </w:pPr>
            <w:r>
              <w:rPr>
                <w:highlight w:val="yellow"/>
              </w:rPr>
              <w:t>6.4</w:t>
            </w:r>
          </w:p>
        </w:tc>
        <w:tc>
          <w:tcPr>
            <w:tcW w:w="259" w:type="pct"/>
            <w:vAlign w:val="center"/>
          </w:tcPr>
          <w:p w:rsidR="00490B93" w:rsidRPr="000B4BA8" w:rsidRDefault="00490B93" w:rsidP="00437FE8">
            <w:pPr>
              <w:jc w:val="center"/>
              <w:rPr>
                <w:highlight w:val="yellow"/>
              </w:rPr>
            </w:pPr>
            <w:r>
              <w:rPr>
                <w:highlight w:val="yellow"/>
              </w:rPr>
              <w:t>6.4</w:t>
            </w:r>
          </w:p>
        </w:tc>
        <w:tc>
          <w:tcPr>
            <w:tcW w:w="259" w:type="pct"/>
            <w:vAlign w:val="center"/>
          </w:tcPr>
          <w:p w:rsidR="00490B93" w:rsidRPr="000B4BA8" w:rsidRDefault="00490B93" w:rsidP="00437FE8">
            <w:pPr>
              <w:jc w:val="center"/>
              <w:rPr>
                <w:highlight w:val="yellow"/>
              </w:rPr>
            </w:pPr>
            <w:r>
              <w:rPr>
                <w:highlight w:val="yellow"/>
              </w:rPr>
              <w:t>6.4</w:t>
            </w:r>
          </w:p>
        </w:tc>
        <w:tc>
          <w:tcPr>
            <w:tcW w:w="259" w:type="pct"/>
            <w:vAlign w:val="center"/>
          </w:tcPr>
          <w:p w:rsidR="00490B93" w:rsidRPr="000B4BA8" w:rsidRDefault="00490B93" w:rsidP="00437FE8">
            <w:pPr>
              <w:jc w:val="center"/>
              <w:rPr>
                <w:highlight w:val="yellow"/>
              </w:rPr>
            </w:pPr>
            <w:r>
              <w:rPr>
                <w:highlight w:val="yellow"/>
              </w:rPr>
              <w:t>6.4</w:t>
            </w:r>
          </w:p>
        </w:tc>
        <w:tc>
          <w:tcPr>
            <w:tcW w:w="259" w:type="pct"/>
            <w:vAlign w:val="center"/>
          </w:tcPr>
          <w:p w:rsidR="00490B93" w:rsidRPr="000B4BA8" w:rsidRDefault="00490B93" w:rsidP="00437FE8">
            <w:pPr>
              <w:jc w:val="center"/>
              <w:rPr>
                <w:highlight w:val="yellow"/>
              </w:rPr>
            </w:pPr>
            <w:r>
              <w:rPr>
                <w:highlight w:val="yellow"/>
              </w:rPr>
              <w:t>6.4</w:t>
            </w:r>
          </w:p>
        </w:tc>
        <w:tc>
          <w:tcPr>
            <w:tcW w:w="312" w:type="pct"/>
            <w:vAlign w:val="center"/>
          </w:tcPr>
          <w:p w:rsidR="00490B93" w:rsidRPr="000B4BA8" w:rsidRDefault="00490B93" w:rsidP="00437FE8">
            <w:pPr>
              <w:jc w:val="center"/>
              <w:rPr>
                <w:highlight w:val="yellow"/>
              </w:rPr>
            </w:pPr>
            <w:r>
              <w:rPr>
                <w:highlight w:val="yellow"/>
              </w:rPr>
              <w:t>6.8</w:t>
            </w:r>
          </w:p>
        </w:tc>
        <w:tc>
          <w:tcPr>
            <w:tcW w:w="1446" w:type="pct"/>
            <w:vAlign w:val="center"/>
          </w:tcPr>
          <w:p w:rsidR="00490B93" w:rsidRPr="000B4BA8" w:rsidRDefault="00490B93" w:rsidP="00C0675D">
            <w:pPr>
              <w:rPr>
                <w:highlight w:val="yellow"/>
              </w:rPr>
            </w:pPr>
            <w:r>
              <w:rPr>
                <w:highlight w:val="yellow"/>
              </w:rPr>
              <w:t xml:space="preserve"> Análisis y síntesis de información.  </w:t>
            </w:r>
          </w:p>
        </w:tc>
      </w:tr>
      <w:tr w:rsidR="00490B93" w:rsidRPr="00E87D45" w:rsidTr="00437FE8">
        <w:trPr>
          <w:trHeight w:val="20"/>
        </w:trPr>
        <w:tc>
          <w:tcPr>
            <w:tcW w:w="1641" w:type="pct"/>
          </w:tcPr>
          <w:p w:rsidR="00490B93" w:rsidRPr="00E87D45" w:rsidRDefault="00490B93" w:rsidP="00437FE8">
            <w:pPr>
              <w:ind w:left="147" w:right="142"/>
              <w:jc w:val="right"/>
            </w:pPr>
            <w:r w:rsidRPr="00E87D45">
              <w:rPr>
                <w:sz w:val="24"/>
              </w:rPr>
              <w:t>Total</w:t>
            </w:r>
          </w:p>
        </w:tc>
        <w:tc>
          <w:tcPr>
            <w:tcW w:w="306" w:type="pct"/>
            <w:vAlign w:val="center"/>
          </w:tcPr>
          <w:p w:rsidR="00490B93" w:rsidRPr="00E87D45" w:rsidRDefault="00490B93" w:rsidP="00437FE8">
            <w:pPr>
              <w:pStyle w:val="TableParagraph"/>
              <w:spacing w:line="274" w:lineRule="exact"/>
              <w:jc w:val="center"/>
              <w:rPr>
                <w:sz w:val="24"/>
              </w:rPr>
            </w:pPr>
            <w:r>
              <w:rPr>
                <w:sz w:val="24"/>
              </w:rPr>
              <w:t>100%</w:t>
            </w:r>
          </w:p>
        </w:tc>
        <w:tc>
          <w:tcPr>
            <w:tcW w:w="259" w:type="pct"/>
            <w:vAlign w:val="center"/>
          </w:tcPr>
          <w:p w:rsidR="00490B93" w:rsidRPr="000B4BA8" w:rsidRDefault="00490B93" w:rsidP="00437FE8">
            <w:pPr>
              <w:jc w:val="center"/>
              <w:rPr>
                <w:highlight w:val="yellow"/>
              </w:rPr>
            </w:pPr>
            <w:r>
              <w:rPr>
                <w:highlight w:val="yellow"/>
              </w:rPr>
              <w:t>16</w:t>
            </w:r>
          </w:p>
        </w:tc>
        <w:tc>
          <w:tcPr>
            <w:tcW w:w="259" w:type="pct"/>
            <w:vAlign w:val="center"/>
          </w:tcPr>
          <w:p w:rsidR="00490B93" w:rsidRPr="000B4BA8" w:rsidRDefault="00490B93" w:rsidP="00437FE8">
            <w:pPr>
              <w:jc w:val="center"/>
              <w:rPr>
                <w:highlight w:val="yellow"/>
              </w:rPr>
            </w:pPr>
            <w:r>
              <w:rPr>
                <w:highlight w:val="yellow"/>
              </w:rPr>
              <w:t>16</w:t>
            </w:r>
          </w:p>
        </w:tc>
        <w:tc>
          <w:tcPr>
            <w:tcW w:w="259" w:type="pct"/>
            <w:vAlign w:val="center"/>
          </w:tcPr>
          <w:p w:rsidR="00490B93" w:rsidRPr="000B4BA8" w:rsidRDefault="00490B93" w:rsidP="00437FE8">
            <w:pPr>
              <w:jc w:val="center"/>
              <w:rPr>
                <w:highlight w:val="yellow"/>
              </w:rPr>
            </w:pPr>
            <w:r>
              <w:rPr>
                <w:highlight w:val="yellow"/>
              </w:rPr>
              <w:t>16</w:t>
            </w:r>
          </w:p>
        </w:tc>
        <w:tc>
          <w:tcPr>
            <w:tcW w:w="259" w:type="pct"/>
            <w:vAlign w:val="center"/>
          </w:tcPr>
          <w:p w:rsidR="00490B93" w:rsidRPr="000B4BA8" w:rsidRDefault="00490B93" w:rsidP="00437FE8">
            <w:pPr>
              <w:jc w:val="center"/>
              <w:rPr>
                <w:highlight w:val="yellow"/>
              </w:rPr>
            </w:pPr>
            <w:r>
              <w:rPr>
                <w:highlight w:val="yellow"/>
              </w:rPr>
              <w:t>16</w:t>
            </w:r>
          </w:p>
        </w:tc>
        <w:tc>
          <w:tcPr>
            <w:tcW w:w="259" w:type="pct"/>
            <w:vAlign w:val="center"/>
          </w:tcPr>
          <w:p w:rsidR="00490B93" w:rsidRPr="000B4BA8" w:rsidRDefault="00490B93" w:rsidP="00437FE8">
            <w:pPr>
              <w:jc w:val="center"/>
              <w:rPr>
                <w:highlight w:val="yellow"/>
              </w:rPr>
            </w:pPr>
            <w:r>
              <w:rPr>
                <w:highlight w:val="yellow"/>
              </w:rPr>
              <w:t>16</w:t>
            </w:r>
          </w:p>
        </w:tc>
        <w:tc>
          <w:tcPr>
            <w:tcW w:w="312" w:type="pct"/>
            <w:vAlign w:val="center"/>
          </w:tcPr>
          <w:p w:rsidR="00490B93" w:rsidRPr="000B4BA8" w:rsidRDefault="00490B93" w:rsidP="00437FE8">
            <w:pPr>
              <w:jc w:val="center"/>
              <w:rPr>
                <w:highlight w:val="yellow"/>
              </w:rPr>
            </w:pPr>
            <w:r>
              <w:rPr>
                <w:highlight w:val="yellow"/>
              </w:rPr>
              <w:t>17</w:t>
            </w:r>
          </w:p>
        </w:tc>
        <w:tc>
          <w:tcPr>
            <w:tcW w:w="1446" w:type="pct"/>
            <w:vAlign w:val="center"/>
          </w:tcPr>
          <w:p w:rsidR="00490B93" w:rsidRPr="00E87D45" w:rsidRDefault="00490B93" w:rsidP="00437FE8">
            <w:pPr>
              <w:jc w:val="center"/>
            </w:pPr>
          </w:p>
        </w:tc>
      </w:tr>
    </w:tbl>
    <w:p w:rsidR="00490B93" w:rsidRDefault="00490B93" w:rsidP="00437FE8">
      <w:pPr>
        <w:pStyle w:val="Textoindependiente"/>
        <w:spacing w:before="10"/>
        <w:rPr>
          <w:sz w:val="29"/>
          <w:highlight w:val="yellow"/>
        </w:rPr>
      </w:pPr>
    </w:p>
    <w:p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rsidR="00FB2676" w:rsidRPr="00E87D45" w:rsidRDefault="00FB2676" w:rsidP="00FB2676">
      <w:pPr>
        <w:widowControl/>
        <w:spacing w:after="200" w:line="276" w:lineRule="auto"/>
        <w:rPr>
          <w:b/>
          <w:sz w:val="15"/>
          <w:szCs w:val="24"/>
        </w:rPr>
      </w:pPr>
      <w:r w:rsidRPr="00E87D45">
        <w:rPr>
          <w:b/>
          <w:sz w:val="15"/>
        </w:rPr>
        <w:br w:type="page"/>
      </w:r>
    </w:p>
    <w:p w:rsidR="00EF1516" w:rsidRDefault="00EF1516" w:rsidP="00EF1516">
      <w:pPr>
        <w:ind w:right="-1085"/>
      </w:pPr>
    </w:p>
    <w:p w:rsidR="007274FD" w:rsidRPr="00E87D45" w:rsidRDefault="007274FD" w:rsidP="00DC365E">
      <w:pPr>
        <w:pStyle w:val="Textoindependiente"/>
        <w:spacing w:before="70" w:line="360" w:lineRule="auto"/>
        <w:ind w:left="142" w:right="88" w:firstLine="142"/>
      </w:pPr>
      <w:r w:rsidRPr="00E87D45">
        <w:t>Nota: este apartado número 4 de la instrumentación didáctica para la formación y desarrollo de competencias profesionales se repite, de acuerdo al número de competencias específicas de los temas de asignatura.</w:t>
      </w:r>
    </w:p>
    <w:p w:rsidR="007274FD" w:rsidRDefault="007274FD" w:rsidP="007274FD">
      <w:pPr>
        <w:spacing w:line="360" w:lineRule="auto"/>
      </w:pPr>
    </w:p>
    <w:p w:rsidR="007274FD" w:rsidRPr="00E87D45" w:rsidRDefault="007274FD" w:rsidP="00EE1471">
      <w:pPr>
        <w:pStyle w:val="Ttulo3"/>
        <w:numPr>
          <w:ilvl w:val="4"/>
          <w:numId w:val="1"/>
        </w:numPr>
        <w:tabs>
          <w:tab w:val="left" w:pos="709"/>
        </w:tabs>
        <w:spacing w:before="69"/>
        <w:ind w:hanging="2058"/>
      </w:pPr>
      <w:r w:rsidRPr="00E87D45">
        <w:t>Fuentes de información y apoyos</w:t>
      </w:r>
      <w:r w:rsidRPr="00E87D45">
        <w:rPr>
          <w:spacing w:val="-11"/>
        </w:rPr>
        <w:t xml:space="preserve"> </w:t>
      </w:r>
      <w:r w:rsidRPr="00E87D45">
        <w:t>didácticos</w:t>
      </w:r>
    </w:p>
    <w:p w:rsidR="007274FD" w:rsidRPr="00E87D45" w:rsidRDefault="007274FD" w:rsidP="007274FD">
      <w:pPr>
        <w:pStyle w:val="Textoindependiente"/>
        <w:spacing w:before="8" w:after="1"/>
        <w:rPr>
          <w:b/>
          <w:sz w:val="14"/>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6480"/>
        <w:gridCol w:w="6480"/>
      </w:tblGrid>
      <w:tr w:rsidR="007274FD" w:rsidRPr="00E87D45" w:rsidTr="00B36BC1">
        <w:trPr>
          <w:trHeight w:hRule="exact" w:val="389"/>
        </w:trPr>
        <w:tc>
          <w:tcPr>
            <w:tcW w:w="2500" w:type="pct"/>
            <w:tcBorders>
              <w:bottom w:val="single" w:sz="4" w:space="0" w:color="000000"/>
            </w:tcBorders>
          </w:tcPr>
          <w:p w:rsidR="007274FD" w:rsidRPr="00E87D45" w:rsidRDefault="007274FD" w:rsidP="00B36BC1">
            <w:pPr>
              <w:pStyle w:val="TableParagraph"/>
              <w:spacing w:line="245" w:lineRule="exact"/>
              <w:ind w:left="107"/>
              <w:rPr>
                <w:sz w:val="24"/>
              </w:rPr>
            </w:pPr>
            <w:r w:rsidRPr="00E87D45">
              <w:rPr>
                <w:sz w:val="24"/>
              </w:rPr>
              <w:t>Fuentes de información:</w:t>
            </w:r>
          </w:p>
        </w:tc>
        <w:tc>
          <w:tcPr>
            <w:tcW w:w="2500" w:type="pct"/>
            <w:tcBorders>
              <w:bottom w:val="single" w:sz="4" w:space="0" w:color="000000"/>
            </w:tcBorders>
          </w:tcPr>
          <w:p w:rsidR="007274FD" w:rsidRPr="00E87D45" w:rsidRDefault="007274FD" w:rsidP="00B36BC1">
            <w:pPr>
              <w:pStyle w:val="TableParagraph"/>
              <w:spacing w:line="245" w:lineRule="exact"/>
              <w:ind w:left="107"/>
              <w:rPr>
                <w:sz w:val="24"/>
              </w:rPr>
            </w:pPr>
            <w:r w:rsidRPr="00E87D45">
              <w:rPr>
                <w:sz w:val="24"/>
              </w:rPr>
              <w:t>Apoyos didácticos:</w:t>
            </w:r>
          </w:p>
        </w:tc>
      </w:tr>
      <w:tr w:rsidR="00490B93" w:rsidRPr="00E87D45" w:rsidTr="00490B93">
        <w:trPr>
          <w:trHeight w:hRule="exact" w:val="2942"/>
        </w:trPr>
        <w:tc>
          <w:tcPr>
            <w:tcW w:w="2500" w:type="pct"/>
            <w:tcBorders>
              <w:top w:val="single" w:sz="4" w:space="0" w:color="000000"/>
              <w:left w:val="single" w:sz="4" w:space="0" w:color="000000"/>
              <w:bottom w:val="single" w:sz="4" w:space="0" w:color="000000"/>
              <w:right w:val="single" w:sz="4" w:space="0" w:color="000000"/>
            </w:tcBorders>
          </w:tcPr>
          <w:p w:rsidR="00490B93" w:rsidRDefault="00490B93" w:rsidP="00940A70">
            <w:pPr>
              <w:rPr>
                <w:sz w:val="20"/>
                <w:szCs w:val="20"/>
              </w:rPr>
            </w:pPr>
            <w:r w:rsidRPr="00490B93">
              <w:rPr>
                <w:sz w:val="20"/>
                <w:szCs w:val="20"/>
              </w:rPr>
              <w:t xml:space="preserve">La bibliografía propuesta en el programa de estudios. </w:t>
            </w:r>
          </w:p>
          <w:p w:rsidR="00490B93" w:rsidRDefault="00490B93" w:rsidP="00940A70">
            <w:pPr>
              <w:rPr>
                <w:sz w:val="20"/>
                <w:szCs w:val="20"/>
              </w:rPr>
            </w:pPr>
            <w:r w:rsidRPr="00490B93">
              <w:rPr>
                <w:sz w:val="20"/>
                <w:szCs w:val="20"/>
              </w:rPr>
              <w:t xml:space="preserve">El gran libro de Android de Jesús Tomás Gironés. </w:t>
            </w:r>
          </w:p>
          <w:p w:rsidR="00490B93" w:rsidRPr="00490B93" w:rsidRDefault="00490B93" w:rsidP="00940A70">
            <w:pPr>
              <w:rPr>
                <w:sz w:val="20"/>
                <w:szCs w:val="20"/>
              </w:rPr>
            </w:pPr>
            <w:r w:rsidRPr="00490B93">
              <w:rPr>
                <w:sz w:val="20"/>
                <w:szCs w:val="20"/>
              </w:rPr>
              <w:t>Android Programación de dispositivos móviles a través de ejemplos de José Enrique Amaro Soriano.</w:t>
            </w:r>
          </w:p>
          <w:p w:rsidR="00490B93" w:rsidRPr="003B681D" w:rsidRDefault="00490B93" w:rsidP="00940A70">
            <w:pPr>
              <w:rPr>
                <w:sz w:val="20"/>
                <w:szCs w:val="20"/>
                <w:lang w:val="en-US"/>
              </w:rPr>
            </w:pPr>
            <w:r w:rsidRPr="003B681D">
              <w:rPr>
                <w:sz w:val="20"/>
                <w:szCs w:val="20"/>
                <w:lang w:val="en-US"/>
              </w:rPr>
              <w:t>Sitios web: http://tiburcio.mx</w:t>
            </w:r>
          </w:p>
          <w:p w:rsidR="00490B93" w:rsidRPr="003B681D" w:rsidRDefault="001529B1" w:rsidP="00940A70">
            <w:pPr>
              <w:rPr>
                <w:sz w:val="20"/>
                <w:szCs w:val="20"/>
                <w:lang w:val="en-US"/>
              </w:rPr>
            </w:pPr>
            <w:hyperlink r:id="rId8" w:history="1">
              <w:r w:rsidR="00490B93" w:rsidRPr="003B681D">
                <w:rPr>
                  <w:sz w:val="20"/>
                  <w:szCs w:val="20"/>
                  <w:lang w:val="en-US"/>
                </w:rPr>
                <w:t>http://www.androidcurso.com</w:t>
              </w:r>
            </w:hyperlink>
          </w:p>
          <w:p w:rsidR="00490B93" w:rsidRPr="00E87D45" w:rsidRDefault="00490B93" w:rsidP="00490B93">
            <w:pPr>
              <w:pStyle w:val="TableParagraph"/>
              <w:ind w:right="2978"/>
              <w:rPr>
                <w:sz w:val="24"/>
              </w:rPr>
            </w:pPr>
            <w:r w:rsidRPr="00490B93">
              <w:rPr>
                <w:sz w:val="20"/>
                <w:szCs w:val="20"/>
              </w:rPr>
              <w:t xml:space="preserve">Videos de Jesús Tomás Gironés y Salvador Quezada en </w:t>
            </w:r>
            <w:hyperlink r:id="rId9" w:history="1">
              <w:r w:rsidR="003B681D" w:rsidRPr="00391947">
                <w:rPr>
                  <w:rStyle w:val="Hipervnculo"/>
                  <w:sz w:val="20"/>
                  <w:szCs w:val="20"/>
                </w:rPr>
                <w:t>http://youtube.com</w:t>
              </w:r>
            </w:hyperlink>
          </w:p>
        </w:tc>
        <w:tc>
          <w:tcPr>
            <w:tcW w:w="2500" w:type="pct"/>
            <w:tcBorders>
              <w:top w:val="single" w:sz="4" w:space="0" w:color="000000"/>
              <w:left w:val="single" w:sz="4" w:space="0" w:color="000000"/>
              <w:bottom w:val="single" w:sz="4" w:space="0" w:color="000000"/>
              <w:right w:val="single" w:sz="4" w:space="0" w:color="000000"/>
            </w:tcBorders>
          </w:tcPr>
          <w:p w:rsidR="00490B93" w:rsidRPr="00490B93" w:rsidRDefault="00490B93" w:rsidP="00490B93">
            <w:pPr>
              <w:rPr>
                <w:sz w:val="20"/>
                <w:szCs w:val="20"/>
              </w:rPr>
            </w:pPr>
            <w:r w:rsidRPr="00490B93">
              <w:rPr>
                <w:sz w:val="20"/>
                <w:szCs w:val="20"/>
              </w:rPr>
              <w:t>Pizarrón y plumogises</w:t>
            </w:r>
          </w:p>
          <w:p w:rsidR="00490B93" w:rsidRPr="00490B93" w:rsidRDefault="00490B93" w:rsidP="00490B93">
            <w:pPr>
              <w:rPr>
                <w:sz w:val="20"/>
                <w:szCs w:val="20"/>
              </w:rPr>
            </w:pPr>
            <w:r w:rsidRPr="00490B93">
              <w:rPr>
                <w:sz w:val="20"/>
                <w:szCs w:val="20"/>
              </w:rPr>
              <w:t>Objetos de aprendizaje audiovisuales</w:t>
            </w:r>
          </w:p>
          <w:p w:rsidR="00490B93" w:rsidRPr="00490B93" w:rsidRDefault="00490B93" w:rsidP="00490B93">
            <w:pPr>
              <w:rPr>
                <w:sz w:val="20"/>
                <w:szCs w:val="20"/>
              </w:rPr>
            </w:pPr>
            <w:r w:rsidRPr="00490B93">
              <w:rPr>
                <w:sz w:val="20"/>
                <w:szCs w:val="20"/>
              </w:rPr>
              <w:t>Proyector</w:t>
            </w:r>
          </w:p>
          <w:p w:rsidR="00490B93" w:rsidRPr="00490B93" w:rsidRDefault="00490B93" w:rsidP="00490B93">
            <w:pPr>
              <w:rPr>
                <w:sz w:val="20"/>
                <w:szCs w:val="20"/>
              </w:rPr>
            </w:pPr>
            <w:r w:rsidRPr="00490B93">
              <w:rPr>
                <w:sz w:val="20"/>
                <w:szCs w:val="20"/>
              </w:rPr>
              <w:t>Computadora personal</w:t>
            </w:r>
          </w:p>
          <w:p w:rsidR="00490B93" w:rsidRPr="00490B93" w:rsidRDefault="00490B93" w:rsidP="00490B93">
            <w:pPr>
              <w:rPr>
                <w:sz w:val="20"/>
                <w:szCs w:val="20"/>
              </w:rPr>
            </w:pPr>
            <w:r w:rsidRPr="00490B93">
              <w:rPr>
                <w:sz w:val="20"/>
                <w:szCs w:val="20"/>
              </w:rPr>
              <w:t>PC´s trabajando como servidores WEB (con Apache y algún manejador de BD, como PostgreSQL, MySQL, etc).</w:t>
            </w:r>
          </w:p>
          <w:p w:rsidR="00490B93" w:rsidRPr="00E87D45" w:rsidRDefault="00490B93" w:rsidP="00490B93">
            <w:pPr>
              <w:rPr>
                <w:sz w:val="24"/>
              </w:rPr>
            </w:pPr>
            <w:r w:rsidRPr="00490B93">
              <w:rPr>
                <w:sz w:val="20"/>
                <w:szCs w:val="20"/>
              </w:rPr>
              <w:t>Ambiente de desarrollo para Android debidamente instalado y configurado</w:t>
            </w:r>
          </w:p>
        </w:tc>
      </w:tr>
    </w:tbl>
    <w:p w:rsidR="00FB2676" w:rsidRPr="00E87D45" w:rsidRDefault="00FB2676" w:rsidP="007274FD">
      <w:pPr>
        <w:pStyle w:val="Textoindependiente"/>
        <w:spacing w:before="11"/>
        <w:rPr>
          <w:b/>
          <w:sz w:val="29"/>
        </w:rPr>
      </w:pPr>
    </w:p>
    <w:p w:rsidR="00FB2676" w:rsidRPr="00E87D45" w:rsidRDefault="00FB2676">
      <w:pPr>
        <w:widowControl/>
        <w:spacing w:after="200" w:line="276" w:lineRule="auto"/>
        <w:rPr>
          <w:b/>
          <w:sz w:val="29"/>
          <w:szCs w:val="24"/>
        </w:rPr>
      </w:pPr>
      <w:r w:rsidRPr="00E87D45">
        <w:rPr>
          <w:b/>
          <w:sz w:val="29"/>
        </w:rPr>
        <w:br w:type="page"/>
      </w:r>
    </w:p>
    <w:p w:rsidR="007274FD" w:rsidRPr="00E87D45" w:rsidRDefault="007274FD" w:rsidP="007274FD">
      <w:pPr>
        <w:pStyle w:val="Textoindependiente"/>
        <w:spacing w:before="11"/>
        <w:rPr>
          <w:b/>
          <w:sz w:val="29"/>
        </w:rPr>
      </w:pPr>
    </w:p>
    <w:p w:rsidR="007274FD" w:rsidRDefault="007274FD" w:rsidP="007274FD">
      <w:pPr>
        <w:pStyle w:val="Textoindependiente"/>
        <w:rPr>
          <w:sz w:val="20"/>
        </w:rPr>
      </w:pPr>
    </w:p>
    <w:p w:rsidR="00701EBD" w:rsidRDefault="000D6363">
      <w:pPr>
        <w:widowControl/>
        <w:spacing w:after="200" w:line="276" w:lineRule="auto"/>
        <w:rPr>
          <w:sz w:val="20"/>
          <w:szCs w:val="24"/>
        </w:rPr>
      </w:pPr>
      <w:r>
        <w:rPr>
          <w:noProof/>
          <w:sz w:val="20"/>
          <w:lang w:val="es-MX" w:eastAsia="es-MX"/>
        </w:rPr>
        <w:drawing>
          <wp:inline distT="0" distB="0" distL="0" distR="0">
            <wp:extent cx="821055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0550" cy="3200400"/>
                    </a:xfrm>
                    <a:prstGeom prst="rect">
                      <a:avLst/>
                    </a:prstGeom>
                    <a:noFill/>
                    <a:ln>
                      <a:noFill/>
                    </a:ln>
                  </pic:spPr>
                </pic:pic>
              </a:graphicData>
            </a:graphic>
          </wp:inline>
        </w:drawing>
      </w:r>
      <w:bookmarkStart w:id="0" w:name="_GoBack"/>
      <w:bookmarkEnd w:id="0"/>
      <w:r w:rsidR="00701EBD">
        <w:rPr>
          <w:sz w:val="20"/>
        </w:rPr>
        <w:br w:type="page"/>
      </w:r>
    </w:p>
    <w:p w:rsidR="00D614E8" w:rsidRPr="00E87D45" w:rsidRDefault="00D614E8">
      <w:pPr>
        <w:widowControl/>
        <w:spacing w:after="200" w:line="276" w:lineRule="auto"/>
        <w:rPr>
          <w:sz w:val="24"/>
        </w:rPr>
      </w:pPr>
    </w:p>
    <w:p w:rsidR="007274FD" w:rsidRPr="00E87D45" w:rsidRDefault="007274FD" w:rsidP="007274FD">
      <w:pPr>
        <w:spacing w:line="274" w:lineRule="exact"/>
        <w:rPr>
          <w:sz w:val="24"/>
        </w:rPr>
      </w:pPr>
    </w:p>
    <w:p w:rsidR="00EE1471" w:rsidRPr="00E87D45" w:rsidRDefault="00EE1471" w:rsidP="00EE1471">
      <w:pPr>
        <w:spacing w:line="274" w:lineRule="exact"/>
        <w:rPr>
          <w:b/>
          <w:sz w:val="24"/>
        </w:rPr>
      </w:pPr>
      <w:r w:rsidRPr="00E87D45">
        <w:rPr>
          <w:b/>
          <w:sz w:val="24"/>
        </w:rPr>
        <w:t>Indicaciones para desarrollar la instrumentación didáctica:</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(1)</w:t>
      </w:r>
      <w:r w:rsidRPr="00E87D45">
        <w:rPr>
          <w:b/>
          <w:sz w:val="24"/>
        </w:rPr>
        <w:tab/>
        <w:t>Caracterización de la asignatura</w:t>
      </w:r>
    </w:p>
    <w:p w:rsidR="00EE1471" w:rsidRPr="00E87D45" w:rsidRDefault="00EE1471" w:rsidP="00EE1471">
      <w:pPr>
        <w:spacing w:line="274" w:lineRule="exact"/>
        <w:rPr>
          <w:sz w:val="24"/>
        </w:rPr>
      </w:pPr>
      <w:r w:rsidRPr="00E87D45">
        <w:rPr>
          <w:sz w:val="24"/>
        </w:rPr>
        <w:t>Determinar los atributos de la asignatura, de modo que claramente se distinga de las demás y, al mismo tiempo, se vea las relaciones con las demás y con el perfil profesional:</w:t>
      </w:r>
    </w:p>
    <w:p w:rsidR="00EE1471" w:rsidRPr="00E87D45" w:rsidRDefault="00EE1471" w:rsidP="00EE1471">
      <w:pPr>
        <w:spacing w:line="274" w:lineRule="exact"/>
        <w:rPr>
          <w:sz w:val="24"/>
        </w:rPr>
      </w:pPr>
      <w:r w:rsidRPr="00E87D45">
        <w:rPr>
          <w:sz w:val="24"/>
        </w:rPr>
        <w:t>•</w:t>
      </w:r>
      <w:r w:rsidRPr="00E87D45">
        <w:rPr>
          <w:sz w:val="24"/>
        </w:rPr>
        <w:tab/>
        <w:t>Explicar la aportación de la asignatura al perfil profesional.</w:t>
      </w:r>
    </w:p>
    <w:p w:rsidR="00EE1471" w:rsidRPr="00E87D45" w:rsidRDefault="00EE1471" w:rsidP="00EE1471">
      <w:pPr>
        <w:spacing w:line="274" w:lineRule="exact"/>
        <w:rPr>
          <w:sz w:val="24"/>
        </w:rPr>
      </w:pPr>
      <w:r w:rsidRPr="00E87D45">
        <w:rPr>
          <w:sz w:val="24"/>
        </w:rPr>
        <w:t>•</w:t>
      </w:r>
      <w:r w:rsidRPr="00E87D45">
        <w:rPr>
          <w:sz w:val="24"/>
        </w:rPr>
        <w:tab/>
        <w:t>Explicar la importancia de la asignatura.</w:t>
      </w:r>
    </w:p>
    <w:p w:rsidR="00EE1471" w:rsidRPr="00E87D45" w:rsidRDefault="00EE1471" w:rsidP="00EE1471">
      <w:pPr>
        <w:spacing w:line="274" w:lineRule="exact"/>
        <w:rPr>
          <w:sz w:val="24"/>
        </w:rPr>
      </w:pPr>
      <w:r w:rsidRPr="00E87D45">
        <w:rPr>
          <w:sz w:val="24"/>
        </w:rPr>
        <w:t>•</w:t>
      </w:r>
      <w:r w:rsidRPr="00E87D45">
        <w:rPr>
          <w:sz w:val="24"/>
        </w:rPr>
        <w:tab/>
        <w:t>Explicar en qué consiste la asignatura.</w:t>
      </w:r>
    </w:p>
    <w:p w:rsidR="00EE1471" w:rsidRPr="00E87D45" w:rsidRDefault="00EE1471" w:rsidP="00EE1471">
      <w:pPr>
        <w:spacing w:line="274" w:lineRule="exact"/>
        <w:rPr>
          <w:sz w:val="24"/>
        </w:rPr>
      </w:pPr>
      <w:r w:rsidRPr="00E87D45">
        <w:rPr>
          <w:sz w:val="24"/>
        </w:rPr>
        <w:t>•</w:t>
      </w:r>
      <w:r w:rsidRPr="00E87D45">
        <w:rPr>
          <w:sz w:val="24"/>
        </w:rPr>
        <w:tab/>
        <w:t>Explicar con qué otras asignaturas se relaciona, en qué temas, con que competencias específicas</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(2)</w:t>
      </w:r>
      <w:r w:rsidRPr="00E87D45">
        <w:rPr>
          <w:b/>
          <w:sz w:val="24"/>
        </w:rPr>
        <w:tab/>
        <w:t>Intención didáctica</w:t>
      </w:r>
    </w:p>
    <w:p w:rsidR="00EE1471" w:rsidRPr="00E87D45" w:rsidRDefault="00EE1471" w:rsidP="00EE1471">
      <w:pPr>
        <w:spacing w:line="274" w:lineRule="exact"/>
        <w:rPr>
          <w:sz w:val="24"/>
        </w:rPr>
      </w:pPr>
      <w:r w:rsidRPr="00E87D45">
        <w:rPr>
          <w:sz w:val="24"/>
        </w:rPr>
        <w:t>Explicar claramente la forma de tratar la asignatura de tal manera que oriente las actividades de enseñanza y aprendizaje:</w:t>
      </w:r>
    </w:p>
    <w:p w:rsidR="00EE1471" w:rsidRPr="00E87D45" w:rsidRDefault="00EE1471" w:rsidP="00EE1471">
      <w:pPr>
        <w:spacing w:line="274" w:lineRule="exact"/>
        <w:rPr>
          <w:sz w:val="24"/>
        </w:rPr>
      </w:pPr>
      <w:r w:rsidRPr="00E87D45">
        <w:rPr>
          <w:sz w:val="24"/>
        </w:rPr>
        <w:t>•</w:t>
      </w:r>
      <w:r w:rsidRPr="00E87D45">
        <w:rPr>
          <w:sz w:val="24"/>
        </w:rPr>
        <w:tab/>
        <w:t>La manera de abordar los contenidos.</w:t>
      </w:r>
    </w:p>
    <w:p w:rsidR="00EE1471" w:rsidRPr="00E87D45" w:rsidRDefault="00EE1471" w:rsidP="00EE1471">
      <w:pPr>
        <w:spacing w:line="274" w:lineRule="exact"/>
        <w:rPr>
          <w:sz w:val="24"/>
        </w:rPr>
      </w:pPr>
      <w:r w:rsidRPr="00E87D45">
        <w:rPr>
          <w:sz w:val="24"/>
        </w:rPr>
        <w:t>•</w:t>
      </w:r>
      <w:r w:rsidRPr="00E87D45">
        <w:rPr>
          <w:sz w:val="24"/>
        </w:rPr>
        <w:tab/>
        <w:t>El enfoque con que deben ser tratados.</w:t>
      </w:r>
    </w:p>
    <w:p w:rsidR="00EE1471" w:rsidRPr="00E87D45" w:rsidRDefault="00EE1471" w:rsidP="00EE1471">
      <w:pPr>
        <w:spacing w:line="274" w:lineRule="exact"/>
        <w:rPr>
          <w:sz w:val="24"/>
        </w:rPr>
      </w:pPr>
      <w:r w:rsidRPr="00E87D45">
        <w:rPr>
          <w:sz w:val="24"/>
        </w:rPr>
        <w:t>•</w:t>
      </w:r>
      <w:r w:rsidRPr="00E87D45">
        <w:rPr>
          <w:sz w:val="24"/>
        </w:rPr>
        <w:tab/>
        <w:t>La extensión y la profundidad de los mismos.</w:t>
      </w:r>
    </w:p>
    <w:p w:rsidR="00EE1471" w:rsidRPr="00E87D45" w:rsidRDefault="00EE1471" w:rsidP="00EE1471">
      <w:pPr>
        <w:spacing w:line="274" w:lineRule="exact"/>
        <w:rPr>
          <w:sz w:val="24"/>
        </w:rPr>
      </w:pPr>
      <w:r w:rsidRPr="00E87D45">
        <w:rPr>
          <w:sz w:val="24"/>
        </w:rPr>
        <w:t>•</w:t>
      </w:r>
      <w:r w:rsidRPr="00E87D45">
        <w:rPr>
          <w:sz w:val="24"/>
        </w:rPr>
        <w:tab/>
        <w:t>Que actividades del estudiante se deben resaltar para el desarrollo de competencias genéricas.</w:t>
      </w:r>
    </w:p>
    <w:p w:rsidR="00EE1471" w:rsidRPr="00E87D45" w:rsidRDefault="00EE1471" w:rsidP="00EE1471">
      <w:pPr>
        <w:spacing w:line="274" w:lineRule="exact"/>
        <w:rPr>
          <w:sz w:val="24"/>
        </w:rPr>
      </w:pPr>
      <w:r w:rsidRPr="00E87D45">
        <w:rPr>
          <w:sz w:val="24"/>
        </w:rPr>
        <w:t>•</w:t>
      </w:r>
      <w:r w:rsidRPr="00E87D45">
        <w:rPr>
          <w:sz w:val="24"/>
        </w:rPr>
        <w:tab/>
        <w:t>Que competencias genéricas se están desarrollando con el tratamiento de los contenidos de la asignatura.</w:t>
      </w:r>
    </w:p>
    <w:p w:rsidR="00EE1471" w:rsidRPr="00E87D45" w:rsidRDefault="00EE1471" w:rsidP="00EE1471">
      <w:pPr>
        <w:spacing w:line="274" w:lineRule="exact"/>
        <w:rPr>
          <w:sz w:val="24"/>
        </w:rPr>
      </w:pPr>
      <w:r w:rsidRPr="00E87D45">
        <w:rPr>
          <w:sz w:val="24"/>
        </w:rPr>
        <w:t>•</w:t>
      </w:r>
      <w:r w:rsidRPr="00E87D45">
        <w:rPr>
          <w:sz w:val="24"/>
        </w:rPr>
        <w:tab/>
        <w:t>De manera general explicar el papel que debe desempeñar el (la) profesor(a) para el desarrollo de la asignatura.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(3)</w:t>
      </w:r>
      <w:r w:rsidRPr="00E87D45">
        <w:rPr>
          <w:b/>
          <w:sz w:val="24"/>
        </w:rPr>
        <w:tab/>
        <w:t>Competencia de la asignatura</w:t>
      </w:r>
    </w:p>
    <w:p w:rsidR="00EE1471" w:rsidRPr="00E87D45" w:rsidRDefault="00EE1471" w:rsidP="00EE1471">
      <w:pPr>
        <w:spacing w:line="274" w:lineRule="exact"/>
        <w:rPr>
          <w:sz w:val="24"/>
        </w:rPr>
      </w:pPr>
      <w:r w:rsidRPr="00E87D45">
        <w:rPr>
          <w:sz w:val="24"/>
        </w:rPr>
        <w:t>Se enuncia de manera clara y descriptiva la competencia(s) específica(s) que se pretende que el estudiante desarrolle de manera adecuada respondiendo a la pregunta ¿Qué debe saber y saber hacer el estudiante? como resultado de su proceso formativo en el desarrollo de la asignatura.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w:t>
      </w:r>
      <w:r w:rsidRPr="00E87D45">
        <w:rPr>
          <w:b/>
          <w:sz w:val="24"/>
        </w:rPr>
        <w:tab/>
        <w:t>Análisis por competencia específica</w:t>
      </w:r>
    </w:p>
    <w:p w:rsidR="00EE1471" w:rsidRPr="00E87D45" w:rsidRDefault="00EE1471" w:rsidP="00EE1471">
      <w:pPr>
        <w:spacing w:line="274" w:lineRule="exact"/>
        <w:rPr>
          <w:sz w:val="24"/>
        </w:rPr>
      </w:pPr>
      <w:r w:rsidRPr="00E87D45">
        <w:rPr>
          <w:sz w:val="24"/>
        </w:rPr>
        <w:t xml:space="preserve">Los puntos que se describen a continuación se repiten, de acuerdo al número de competencias específicas de los temas </w:t>
      </w:r>
      <w:r w:rsidRPr="00E87D45">
        <w:rPr>
          <w:sz w:val="24"/>
        </w:rPr>
        <w:lastRenderedPageBreak/>
        <w:t>de asignatura.</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r w:rsidRPr="00E87D45">
        <w:rPr>
          <w:b/>
          <w:sz w:val="24"/>
        </w:rPr>
        <w:t>(4.1) Competencia No</w:t>
      </w:r>
      <w:r w:rsidRPr="00E87D45">
        <w:rPr>
          <w:sz w:val="24"/>
        </w:rPr>
        <w:t>.</w:t>
      </w:r>
    </w:p>
    <w:p w:rsidR="00EE1471" w:rsidRPr="00E87D45" w:rsidRDefault="00EE1471" w:rsidP="00EE1471">
      <w:pPr>
        <w:spacing w:line="274" w:lineRule="exact"/>
        <w:rPr>
          <w:sz w:val="24"/>
        </w:rPr>
      </w:pPr>
      <w:r w:rsidRPr="00E87D45">
        <w:rPr>
          <w:sz w:val="24"/>
        </w:rPr>
        <w:t>Se escribe el número de competencia, acorde a la cantidad de temas establecidos en la asignatura.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(4.2) Descripción</w:t>
      </w:r>
    </w:p>
    <w:p w:rsidR="00EE1471" w:rsidRPr="00E87D45" w:rsidRDefault="00EE1471" w:rsidP="00EE1471">
      <w:pPr>
        <w:spacing w:line="274" w:lineRule="exact"/>
        <w:rPr>
          <w:sz w:val="24"/>
        </w:rPr>
      </w:pPr>
      <w:r w:rsidRPr="00E87D45">
        <w:rPr>
          <w:sz w:val="24"/>
        </w:rPr>
        <w:t>Se enuncia de manera clara y descriptiva la competencia específica que se pretende que el estudiante desarrolle de manera adecuada respondiendo a la pregunta</w:t>
      </w:r>
    </w:p>
    <w:p w:rsidR="00EE1471" w:rsidRPr="00E87D45" w:rsidRDefault="00EE1471" w:rsidP="00EE1471">
      <w:pPr>
        <w:spacing w:line="274" w:lineRule="exact"/>
        <w:rPr>
          <w:sz w:val="24"/>
        </w:rPr>
      </w:pPr>
      <w:r w:rsidRPr="00E87D45">
        <w:rPr>
          <w:sz w:val="24"/>
        </w:rPr>
        <w:t>¿Qué debe saber y saber hacer el estudiante? como resultado de su proceso formativo en el desarrollo del tema.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(4.3) Temas y subtemas para desarrollar la competencia específica</w:t>
      </w:r>
    </w:p>
    <w:p w:rsidR="00EE1471" w:rsidRPr="00E87D45" w:rsidRDefault="00EE1471" w:rsidP="00EE1471">
      <w:pPr>
        <w:spacing w:line="274" w:lineRule="exact"/>
        <w:rPr>
          <w:sz w:val="24"/>
        </w:rPr>
      </w:pPr>
      <w:r w:rsidRPr="00E87D45">
        <w:rPr>
          <w:sz w:val="24"/>
        </w:rPr>
        <w:t>Se presenta el temario de una manera concreta, clara, organizada y secuenciada, evitando una presentación exagerada y enciclopédica.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(4.4) Actividades de aprendizaje</w:t>
      </w:r>
    </w:p>
    <w:p w:rsidR="00EE1471" w:rsidRPr="00E87D45" w:rsidRDefault="00EE1471" w:rsidP="00EE1471">
      <w:pPr>
        <w:spacing w:line="274" w:lineRule="exact"/>
        <w:rPr>
          <w:sz w:val="24"/>
        </w:rPr>
      </w:pPr>
      <w:r w:rsidRPr="00E87D45">
        <w:rPr>
          <w:sz w:val="24"/>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w:t>
      </w:r>
    </w:p>
    <w:p w:rsidR="00DF4795" w:rsidRPr="00E87D45" w:rsidRDefault="00EE1471" w:rsidP="00DF4795">
      <w:pPr>
        <w:pStyle w:val="Prrafodelista"/>
        <w:numPr>
          <w:ilvl w:val="0"/>
          <w:numId w:val="3"/>
        </w:numPr>
        <w:spacing w:line="274" w:lineRule="exact"/>
        <w:rPr>
          <w:sz w:val="24"/>
        </w:rPr>
      </w:pPr>
      <w:r w:rsidRPr="00E87D45">
        <w:rPr>
          <w:sz w:val="24"/>
        </w:rPr>
        <w:t>Llevar a cabo actividades intelectuales de inducción-deducción y análisis-síntesis, las cuales lo encaminan hacia la</w:t>
      </w:r>
      <w:r w:rsidR="00DF4795" w:rsidRPr="00E87D45">
        <w:rPr>
          <w:sz w:val="24"/>
        </w:rPr>
        <w:t xml:space="preserve"> </w:t>
      </w:r>
      <w:r w:rsidRPr="00E87D45">
        <w:rPr>
          <w:sz w:val="24"/>
        </w:rPr>
        <w:t>investigación, la aplicación de conocimientos y la solución de problemas.</w:t>
      </w:r>
    </w:p>
    <w:p w:rsidR="00EE1471" w:rsidRPr="00E87D45" w:rsidRDefault="00EE1471" w:rsidP="00DF4795">
      <w:pPr>
        <w:pStyle w:val="Prrafodelista"/>
        <w:numPr>
          <w:ilvl w:val="0"/>
          <w:numId w:val="3"/>
        </w:numPr>
        <w:spacing w:line="274" w:lineRule="exact"/>
        <w:rPr>
          <w:sz w:val="24"/>
        </w:rPr>
      </w:pPr>
      <w:r w:rsidRPr="00E87D45">
        <w:rPr>
          <w:sz w:val="24"/>
        </w:rPr>
        <w:t>Buscar, seleccionar y analizar información en distintas fuentes.</w:t>
      </w:r>
    </w:p>
    <w:p w:rsidR="00EE1471" w:rsidRPr="00E87D45" w:rsidRDefault="00EE1471" w:rsidP="00DF4795">
      <w:pPr>
        <w:pStyle w:val="Prrafodelista"/>
        <w:numPr>
          <w:ilvl w:val="0"/>
          <w:numId w:val="3"/>
        </w:numPr>
        <w:spacing w:line="274" w:lineRule="exact"/>
        <w:rPr>
          <w:sz w:val="24"/>
        </w:rPr>
      </w:pPr>
      <w:r w:rsidRPr="00E87D45">
        <w:rPr>
          <w:sz w:val="24"/>
        </w:rPr>
        <w:t>Uso de las nuevas tecnologías en el desarrollo de los contenidos de la asignatura.</w:t>
      </w:r>
    </w:p>
    <w:p w:rsidR="00EE1471" w:rsidRPr="00E87D45" w:rsidRDefault="00EE1471" w:rsidP="00DF4795">
      <w:pPr>
        <w:pStyle w:val="Prrafodelista"/>
        <w:numPr>
          <w:ilvl w:val="0"/>
          <w:numId w:val="3"/>
        </w:numPr>
        <w:spacing w:line="274" w:lineRule="exact"/>
        <w:rPr>
          <w:sz w:val="24"/>
        </w:rPr>
      </w:pPr>
      <w:r w:rsidRPr="00E87D45">
        <w:rPr>
          <w:sz w:val="24"/>
        </w:rPr>
        <w:t>Participar en actividades grupales que propicien la comunicación, el intercambio argumentado de ideas, la reflexión, la integración y la colaboración.</w:t>
      </w:r>
    </w:p>
    <w:p w:rsidR="00EE1471" w:rsidRPr="00E87D45" w:rsidRDefault="00EE1471" w:rsidP="00DF4795">
      <w:pPr>
        <w:pStyle w:val="Prrafodelista"/>
        <w:numPr>
          <w:ilvl w:val="0"/>
          <w:numId w:val="3"/>
        </w:numPr>
        <w:spacing w:line="274" w:lineRule="exact"/>
        <w:rPr>
          <w:sz w:val="24"/>
        </w:rPr>
      </w:pPr>
      <w:r w:rsidRPr="00E87D45">
        <w:rPr>
          <w:sz w:val="24"/>
        </w:rPr>
        <w:t>Desarrollar prácticas para que promueva el desarrollo de habilidades para la experimentación, tales como: observación, identificación manejo y control de variables y datos relevantes, planteamiento de hipótesis, de trabajo en equipo.</w:t>
      </w:r>
    </w:p>
    <w:p w:rsidR="00EE1471" w:rsidRPr="00E87D45" w:rsidRDefault="00EE1471" w:rsidP="00DF4795">
      <w:pPr>
        <w:pStyle w:val="Prrafodelista"/>
        <w:numPr>
          <w:ilvl w:val="0"/>
          <w:numId w:val="3"/>
        </w:numPr>
        <w:spacing w:line="274" w:lineRule="exact"/>
        <w:rPr>
          <w:sz w:val="24"/>
        </w:rPr>
      </w:pPr>
      <w:r w:rsidRPr="00E87D45">
        <w:rPr>
          <w:sz w:val="24"/>
        </w:rPr>
        <w:lastRenderedPageBreak/>
        <w:t>Aplicar conceptos, modelos y metodologías que se va aprendiendo en el desarrollo de la asignatura.</w:t>
      </w:r>
    </w:p>
    <w:p w:rsidR="00EE1471" w:rsidRPr="00E87D45" w:rsidRDefault="00EE1471" w:rsidP="00DF4795">
      <w:pPr>
        <w:pStyle w:val="Prrafodelista"/>
        <w:numPr>
          <w:ilvl w:val="0"/>
          <w:numId w:val="3"/>
        </w:numPr>
        <w:spacing w:line="274" w:lineRule="exact"/>
        <w:rPr>
          <w:sz w:val="24"/>
        </w:rPr>
      </w:pPr>
      <w:r w:rsidRPr="00E87D45">
        <w:rPr>
          <w:sz w:val="24"/>
        </w:rPr>
        <w:t>Usar adecuadamente conceptos, y terminología científico-tecnológica.</w:t>
      </w:r>
    </w:p>
    <w:p w:rsidR="00EE1471" w:rsidRPr="00E87D45" w:rsidRDefault="00EE1471" w:rsidP="00DF4795">
      <w:pPr>
        <w:pStyle w:val="Prrafodelista"/>
        <w:numPr>
          <w:ilvl w:val="0"/>
          <w:numId w:val="3"/>
        </w:numPr>
        <w:spacing w:line="274" w:lineRule="exact"/>
        <w:rPr>
          <w:sz w:val="24"/>
        </w:rPr>
      </w:pPr>
      <w:r w:rsidRPr="00E87D45">
        <w:rPr>
          <w:sz w:val="24"/>
        </w:rPr>
        <w:t>Enfrentar problemas que permitan la integración de contenidos de la asignatura y entre distintas asignaturas, para</w:t>
      </w:r>
      <w:r w:rsidR="00DF4795" w:rsidRPr="00E87D45">
        <w:rPr>
          <w:sz w:val="24"/>
        </w:rPr>
        <w:t xml:space="preserve"> </w:t>
      </w:r>
      <w:r w:rsidRPr="00E87D45">
        <w:rPr>
          <w:sz w:val="24"/>
        </w:rPr>
        <w:t>su análisis y solución.</w:t>
      </w:r>
    </w:p>
    <w:p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el cuidado del medio ambiente</w:t>
      </w:r>
    </w:p>
    <w:p w:rsidR="00EE1471" w:rsidRPr="00E87D45" w:rsidRDefault="00EE1471" w:rsidP="00DF4795">
      <w:pPr>
        <w:pStyle w:val="Prrafodelista"/>
        <w:numPr>
          <w:ilvl w:val="0"/>
          <w:numId w:val="3"/>
        </w:numPr>
        <w:spacing w:line="274" w:lineRule="exact"/>
        <w:rPr>
          <w:sz w:val="24"/>
        </w:rPr>
      </w:pPr>
      <w:r w:rsidRPr="00E87D45">
        <w:rPr>
          <w:sz w:val="24"/>
        </w:rPr>
        <w:t>Observar y analizar fenómenos y problemáticas propias del campo ocupacional.</w:t>
      </w:r>
    </w:p>
    <w:p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las demás del plan de estudios para desarrollar una visión interdisciplinaria.</w:t>
      </w:r>
    </w:p>
    <w:p w:rsidR="00EE1471" w:rsidRPr="00E87D45" w:rsidRDefault="00EE1471" w:rsidP="00DF4795">
      <w:pPr>
        <w:pStyle w:val="Prrafodelista"/>
        <w:numPr>
          <w:ilvl w:val="0"/>
          <w:numId w:val="3"/>
        </w:numPr>
        <w:spacing w:line="274" w:lineRule="exact"/>
        <w:rPr>
          <w:sz w:val="24"/>
        </w:rPr>
      </w:pPr>
      <w:r w:rsidRPr="00E87D45">
        <w:rPr>
          <w:sz w:val="24"/>
        </w:rPr>
        <w:t>Leer, escuchar, observar, descubrir, cuestionar, preguntar, indagar, obtener información.</w:t>
      </w:r>
    </w:p>
    <w:p w:rsidR="00EE1471" w:rsidRPr="00E87D45" w:rsidRDefault="00EE1471" w:rsidP="00DF4795">
      <w:pPr>
        <w:pStyle w:val="Prrafodelista"/>
        <w:numPr>
          <w:ilvl w:val="0"/>
          <w:numId w:val="3"/>
        </w:numPr>
        <w:spacing w:line="274" w:lineRule="exact"/>
        <w:rPr>
          <w:sz w:val="24"/>
        </w:rPr>
      </w:pPr>
      <w:r w:rsidRPr="00E87D45">
        <w:rPr>
          <w:sz w:val="24"/>
        </w:rPr>
        <w:t>Hablar, redactar, crear ideas, relacionar ideas, expresarlas con claridad, orden y rigor oralmente y por escrito.</w:t>
      </w:r>
    </w:p>
    <w:p w:rsidR="00EE1471" w:rsidRPr="00E87D45" w:rsidRDefault="00EE1471" w:rsidP="00DF4795">
      <w:pPr>
        <w:pStyle w:val="Prrafodelista"/>
        <w:numPr>
          <w:ilvl w:val="0"/>
          <w:numId w:val="3"/>
        </w:numPr>
        <w:spacing w:line="274" w:lineRule="exact"/>
        <w:rPr>
          <w:sz w:val="24"/>
        </w:rPr>
      </w:pPr>
      <w:r w:rsidRPr="00E87D45">
        <w:rPr>
          <w:sz w:val="24"/>
        </w:rPr>
        <w:t>Dialogar, argumentar, replicar, discutir, explicar, sostener un punto de vista.</w:t>
      </w:r>
    </w:p>
    <w:p w:rsidR="00EE1471" w:rsidRPr="00E87D45" w:rsidRDefault="00EE1471" w:rsidP="00DF4795">
      <w:pPr>
        <w:pStyle w:val="Prrafodelista"/>
        <w:numPr>
          <w:ilvl w:val="0"/>
          <w:numId w:val="3"/>
        </w:numPr>
        <w:spacing w:line="274" w:lineRule="exact"/>
        <w:rPr>
          <w:sz w:val="24"/>
        </w:rPr>
      </w:pPr>
      <w:r w:rsidRPr="00E87D45">
        <w:rPr>
          <w:sz w:val="24"/>
        </w:rPr>
        <w:t>Participar en actividades colectivas, colaborar con otros en trabajos diversos, trabajar en equipo, intercambiar información.</w:t>
      </w:r>
    </w:p>
    <w:p w:rsidR="00EE1471" w:rsidRPr="00E87D45" w:rsidRDefault="00EE1471" w:rsidP="00DF4795">
      <w:pPr>
        <w:pStyle w:val="Prrafodelista"/>
        <w:numPr>
          <w:ilvl w:val="0"/>
          <w:numId w:val="3"/>
        </w:numPr>
        <w:spacing w:line="274" w:lineRule="exact"/>
        <w:rPr>
          <w:sz w:val="24"/>
        </w:rPr>
      </w:pPr>
      <w:r w:rsidRPr="00E87D45">
        <w:rPr>
          <w:sz w:val="24"/>
        </w:rPr>
        <w:t>Producir textos originales, elaborar proyectos de distinta índole, diseñar y desarrollar prácticas.</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(4.5) Actividades de enseñanza</w:t>
      </w:r>
    </w:p>
    <w:p w:rsidR="00EE1471" w:rsidRPr="00E87D45" w:rsidRDefault="00EE1471" w:rsidP="00EE1471">
      <w:pPr>
        <w:spacing w:line="274" w:lineRule="exact"/>
        <w:rPr>
          <w:sz w:val="24"/>
        </w:rPr>
      </w:pPr>
      <w:r w:rsidRPr="00E87D45">
        <w:rPr>
          <w:sz w:val="24"/>
        </w:rPr>
        <w:t>Las actividades que el(la) profesor(a) llevará a cabo para que el estudiante desarrolle, con éxito, la o las competencias genéricas y específicas establecidas para el tema:</w:t>
      </w:r>
    </w:p>
    <w:p w:rsidR="00EE1471" w:rsidRPr="00E87D45" w:rsidRDefault="00EE1471" w:rsidP="00DF4795">
      <w:pPr>
        <w:pStyle w:val="Prrafodelista"/>
        <w:numPr>
          <w:ilvl w:val="0"/>
          <w:numId w:val="12"/>
        </w:numPr>
        <w:spacing w:line="274" w:lineRule="exact"/>
        <w:rPr>
          <w:sz w:val="24"/>
        </w:rPr>
      </w:pPr>
      <w:r w:rsidRPr="00E87D45">
        <w:rPr>
          <w:sz w:val="24"/>
        </w:rPr>
        <w:t>Propiciar, en el estudiante, el desarrollo de actividades intelectuales de inducción-deducción y análisis-síntesis, las cuales lo encaminan hacia la investigación, la aplicación de conocimientos y la solución de problemas.</w:t>
      </w:r>
    </w:p>
    <w:p w:rsidR="00EE1471" w:rsidRPr="00E87D45" w:rsidRDefault="00EE1471" w:rsidP="00DF4795">
      <w:pPr>
        <w:pStyle w:val="Prrafodelista"/>
        <w:numPr>
          <w:ilvl w:val="0"/>
          <w:numId w:val="12"/>
        </w:numPr>
        <w:spacing w:line="274" w:lineRule="exact"/>
        <w:rPr>
          <w:sz w:val="24"/>
        </w:rPr>
      </w:pPr>
      <w:r w:rsidRPr="00E87D45">
        <w:rPr>
          <w:sz w:val="24"/>
        </w:rPr>
        <w:t>Propiciar actividades de búsqueda, selección y análisis de información en distintas fuentes.</w:t>
      </w:r>
    </w:p>
    <w:p w:rsidR="00EE1471" w:rsidRPr="00E87D45" w:rsidRDefault="00EE1471" w:rsidP="00DF4795">
      <w:pPr>
        <w:pStyle w:val="Prrafodelista"/>
        <w:numPr>
          <w:ilvl w:val="0"/>
          <w:numId w:val="12"/>
        </w:numPr>
        <w:spacing w:line="274" w:lineRule="exact"/>
        <w:rPr>
          <w:sz w:val="24"/>
        </w:rPr>
      </w:pPr>
      <w:r w:rsidRPr="00E87D45">
        <w:rPr>
          <w:sz w:val="24"/>
        </w:rPr>
        <w:t>Propiciar el uso de las nuevas tecnologías en el desarrollo de los contenidos de la asignatura.</w:t>
      </w:r>
    </w:p>
    <w:p w:rsidR="00EE1471" w:rsidRPr="00E87D45" w:rsidRDefault="00EE1471" w:rsidP="00DF4795">
      <w:pPr>
        <w:pStyle w:val="Prrafodelista"/>
        <w:numPr>
          <w:ilvl w:val="0"/>
          <w:numId w:val="12"/>
        </w:numPr>
        <w:spacing w:line="274" w:lineRule="exact"/>
        <w:rPr>
          <w:sz w:val="24"/>
        </w:rPr>
      </w:pPr>
      <w:r w:rsidRPr="00E87D45">
        <w:rPr>
          <w:sz w:val="24"/>
        </w:rPr>
        <w:t>Fomentar actividades grupales que propicien la comunicación, el intercambio argumentado de ideas, la reflexión, la integración y la colaboración de y entre los estudiantes.</w:t>
      </w:r>
    </w:p>
    <w:p w:rsidR="00EE1471" w:rsidRPr="00E87D45" w:rsidRDefault="00EE1471" w:rsidP="00DF4795">
      <w:pPr>
        <w:pStyle w:val="Prrafodelista"/>
        <w:numPr>
          <w:ilvl w:val="0"/>
          <w:numId w:val="12"/>
        </w:numPr>
        <w:spacing w:line="274" w:lineRule="exact"/>
        <w:rPr>
          <w:sz w:val="24"/>
        </w:rPr>
      </w:pPr>
      <w:r w:rsidRPr="00E87D45">
        <w:rPr>
          <w:sz w:val="24"/>
        </w:rPr>
        <w:t>Llevar a cabo actividades prácticas que promuevan el desarrollo de habilidades para la experimentación, tales como: observación, identificación manejo y control de variables y datos relevantes, planteamiento de hipótesis, de trabajo en equipo.</w:t>
      </w:r>
    </w:p>
    <w:p w:rsidR="00EE1471" w:rsidRPr="00E87D45" w:rsidRDefault="00EE1471" w:rsidP="00DF4795">
      <w:pPr>
        <w:pStyle w:val="Prrafodelista"/>
        <w:numPr>
          <w:ilvl w:val="0"/>
          <w:numId w:val="12"/>
        </w:numPr>
        <w:spacing w:line="274" w:lineRule="exact"/>
        <w:rPr>
          <w:sz w:val="24"/>
        </w:rPr>
      </w:pPr>
      <w:r w:rsidRPr="00E87D45">
        <w:rPr>
          <w:sz w:val="24"/>
        </w:rPr>
        <w:t>Desarrollar actividades de aprendizaje que propicien la aplicación de los conceptos, modelos y metodologías que se van aprendiendo en el desarrollo de la asignatura.</w:t>
      </w:r>
    </w:p>
    <w:p w:rsidR="00EE1471" w:rsidRPr="00E87D45" w:rsidRDefault="00EE1471" w:rsidP="00DF4795">
      <w:pPr>
        <w:pStyle w:val="Prrafodelista"/>
        <w:numPr>
          <w:ilvl w:val="0"/>
          <w:numId w:val="12"/>
        </w:numPr>
        <w:spacing w:line="274" w:lineRule="exact"/>
        <w:rPr>
          <w:sz w:val="24"/>
        </w:rPr>
      </w:pPr>
      <w:r w:rsidRPr="00E87D45">
        <w:rPr>
          <w:sz w:val="24"/>
        </w:rPr>
        <w:t>Propiciar el uso adecuado de conceptos, y de terminología científico- tecnológica.</w:t>
      </w:r>
    </w:p>
    <w:p w:rsidR="00EE1471" w:rsidRPr="00E87D45" w:rsidRDefault="00EE1471" w:rsidP="00DF4795">
      <w:pPr>
        <w:pStyle w:val="Prrafodelista"/>
        <w:numPr>
          <w:ilvl w:val="0"/>
          <w:numId w:val="12"/>
        </w:numPr>
        <w:spacing w:line="274" w:lineRule="exact"/>
        <w:rPr>
          <w:sz w:val="24"/>
        </w:rPr>
      </w:pPr>
      <w:r w:rsidRPr="00E87D45">
        <w:rPr>
          <w:sz w:val="24"/>
        </w:rPr>
        <w:lastRenderedPageBreak/>
        <w:t>Proponer problemas que permitan al estudiante la integración de contenidos de la asignatura y entre distintas asignaturas, para su análisis y solución.</w:t>
      </w:r>
    </w:p>
    <w:p w:rsidR="00EE1471" w:rsidRPr="00E87D45" w:rsidRDefault="00EE1471" w:rsidP="00DF4795">
      <w:pPr>
        <w:pStyle w:val="Prrafodelista"/>
        <w:numPr>
          <w:ilvl w:val="0"/>
          <w:numId w:val="12"/>
        </w:numPr>
        <w:spacing w:line="274" w:lineRule="exact"/>
        <w:rPr>
          <w:sz w:val="24"/>
        </w:rPr>
      </w:pPr>
      <w:r w:rsidRPr="00E87D45">
        <w:rPr>
          <w:sz w:val="24"/>
        </w:rPr>
        <w:t>Relacionar los contenidos de la asignatura con el cuidado del medio ambiente; así como con las prácticas de una ingeniería con enfoque sustentable.</w:t>
      </w:r>
    </w:p>
    <w:p w:rsidR="00EE1471" w:rsidRPr="00E87D45" w:rsidRDefault="00EE1471" w:rsidP="00DF4795">
      <w:pPr>
        <w:pStyle w:val="Prrafodelista"/>
        <w:numPr>
          <w:ilvl w:val="0"/>
          <w:numId w:val="12"/>
        </w:numPr>
        <w:spacing w:line="274" w:lineRule="exact"/>
        <w:rPr>
          <w:sz w:val="24"/>
        </w:rPr>
      </w:pPr>
      <w:r w:rsidRPr="00E87D45">
        <w:rPr>
          <w:sz w:val="24"/>
        </w:rPr>
        <w:t>Observar y analizar fenómenos y problemáticas propias del campo ocupacional.</w:t>
      </w:r>
    </w:p>
    <w:p w:rsidR="00EE1471" w:rsidRPr="00E87D45" w:rsidRDefault="00EE1471" w:rsidP="00DF4795">
      <w:pPr>
        <w:pStyle w:val="Prrafodelista"/>
        <w:numPr>
          <w:ilvl w:val="0"/>
          <w:numId w:val="12"/>
        </w:numPr>
        <w:spacing w:line="274" w:lineRule="exact"/>
        <w:rPr>
          <w:sz w:val="24"/>
        </w:rPr>
      </w:pPr>
      <w:r w:rsidRPr="00E87D45">
        <w:rPr>
          <w:sz w:val="24"/>
        </w:rPr>
        <w:t>Relacionar los contenidos de esta asignatura con las demás del plan de estudios para desarrollar una visión interdisciplinaria en el estudiante.</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(4.6) Desarrollo de competencias genéricas</w:t>
      </w:r>
    </w:p>
    <w:p w:rsidR="00EE1471" w:rsidRPr="00E87D45" w:rsidRDefault="00EE1471" w:rsidP="00EE1471">
      <w:pPr>
        <w:spacing w:line="274" w:lineRule="exact"/>
        <w:rPr>
          <w:sz w:val="24"/>
        </w:rPr>
      </w:pPr>
      <w:r w:rsidRPr="00E87D45">
        <w:rPr>
          <w:sz w:val="24"/>
        </w:rPr>
        <w:t>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r w:rsidRPr="00E87D45">
        <w:rPr>
          <w:sz w:val="24"/>
        </w:rPr>
        <w:t>Competencias genéricas</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r w:rsidRPr="00E87D45">
        <w:rPr>
          <w:b/>
          <w:sz w:val="24"/>
        </w:rPr>
        <w:t>Competencias instrumentales</w:t>
      </w:r>
      <w:r w:rsidRPr="00E87D45">
        <w:rPr>
          <w:sz w:val="24"/>
        </w:rPr>
        <w:t>: competencias relacionadas con la comprensión y manipulación de ideas, metodologías,  equipo  y destrezas como   las lingüísticas, de investigación, de análisis de información. Entre ellas se incluyen:</w:t>
      </w:r>
    </w:p>
    <w:p w:rsidR="00EE1471" w:rsidRPr="00E87D45" w:rsidRDefault="00EE1471" w:rsidP="00EE1471">
      <w:pPr>
        <w:spacing w:line="274" w:lineRule="exact"/>
        <w:rPr>
          <w:sz w:val="24"/>
        </w:rPr>
      </w:pPr>
      <w:r w:rsidRPr="00E87D45">
        <w:rPr>
          <w:sz w:val="24"/>
        </w:rPr>
        <w:t xml:space="preserve"> </w:t>
      </w:r>
    </w:p>
    <w:p w:rsidR="00EE1471" w:rsidRPr="00E87D45" w:rsidRDefault="00EE1471" w:rsidP="00DF4795">
      <w:pPr>
        <w:pStyle w:val="Prrafodelista"/>
        <w:numPr>
          <w:ilvl w:val="0"/>
          <w:numId w:val="15"/>
        </w:numPr>
        <w:spacing w:line="274" w:lineRule="exact"/>
        <w:rPr>
          <w:sz w:val="24"/>
        </w:rPr>
      </w:pPr>
      <w:r w:rsidRPr="00E87D45">
        <w:rPr>
          <w:sz w:val="24"/>
        </w:rPr>
        <w:t>Capacidades cognitivas, la capacidad de comprender y manipular ideas y pensamientos.</w:t>
      </w:r>
    </w:p>
    <w:p w:rsidR="00EE1471" w:rsidRPr="00E87D45" w:rsidRDefault="00EE1471" w:rsidP="00DF4795">
      <w:pPr>
        <w:pStyle w:val="Prrafodelista"/>
        <w:numPr>
          <w:ilvl w:val="0"/>
          <w:numId w:val="15"/>
        </w:numPr>
        <w:spacing w:line="274" w:lineRule="exact"/>
        <w:rPr>
          <w:sz w:val="24"/>
        </w:rPr>
      </w:pPr>
      <w:r w:rsidRPr="00E87D45">
        <w:rPr>
          <w:sz w:val="24"/>
        </w:rPr>
        <w:t>Capacidades metodológicas para manipular el ambiente: ser capaz de organizar el tiempo y las estrategias para el aprendizaje, tomar decisiones o resolver problemas.</w:t>
      </w:r>
    </w:p>
    <w:p w:rsidR="00EE1471" w:rsidRPr="00E87D45" w:rsidRDefault="00EE1471" w:rsidP="00DF4795">
      <w:pPr>
        <w:pStyle w:val="Prrafodelista"/>
        <w:numPr>
          <w:ilvl w:val="0"/>
          <w:numId w:val="15"/>
        </w:numPr>
        <w:spacing w:line="274" w:lineRule="exact"/>
        <w:rPr>
          <w:sz w:val="24"/>
        </w:rPr>
      </w:pPr>
      <w:r w:rsidRPr="00E87D45">
        <w:rPr>
          <w:sz w:val="24"/>
        </w:rPr>
        <w:t>Destrezas tecnológicas relacionadas con el uso de maquinaria, destrezas de computación; así como, de búsqueda y manejo de información.</w:t>
      </w:r>
    </w:p>
    <w:p w:rsidR="00EE1471" w:rsidRPr="00E87D45" w:rsidRDefault="00EE1471" w:rsidP="00DF4795">
      <w:pPr>
        <w:pStyle w:val="Prrafodelista"/>
        <w:numPr>
          <w:ilvl w:val="0"/>
          <w:numId w:val="15"/>
        </w:numPr>
        <w:spacing w:line="274" w:lineRule="exact"/>
        <w:rPr>
          <w:sz w:val="24"/>
        </w:rPr>
      </w:pPr>
      <w:r w:rsidRPr="00E87D45">
        <w:rPr>
          <w:sz w:val="24"/>
        </w:rPr>
        <w:t>Destrezas lingüísticas tales como la comunicación oral y escrita o conocimientos de una segunda lengua.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Listado de competencias instrumentales:</w:t>
      </w:r>
    </w:p>
    <w:p w:rsidR="00EE1471" w:rsidRPr="00E87D45" w:rsidRDefault="00EE1471" w:rsidP="00EE1471">
      <w:pPr>
        <w:spacing w:line="274" w:lineRule="exact"/>
        <w:rPr>
          <w:sz w:val="24"/>
        </w:rPr>
      </w:pPr>
      <w:r w:rsidRPr="00E87D45">
        <w:rPr>
          <w:sz w:val="24"/>
        </w:rPr>
        <w:t>1)</w:t>
      </w:r>
      <w:r w:rsidRPr="00E87D45">
        <w:rPr>
          <w:sz w:val="24"/>
        </w:rPr>
        <w:tab/>
        <w:t>Capacidad de análisis y síntesis</w:t>
      </w:r>
    </w:p>
    <w:p w:rsidR="00EE1471" w:rsidRPr="00E87D45" w:rsidRDefault="00EE1471" w:rsidP="00EE1471">
      <w:pPr>
        <w:spacing w:line="274" w:lineRule="exact"/>
        <w:rPr>
          <w:sz w:val="24"/>
        </w:rPr>
      </w:pPr>
      <w:r w:rsidRPr="00E87D45">
        <w:rPr>
          <w:sz w:val="24"/>
        </w:rPr>
        <w:t>2)</w:t>
      </w:r>
      <w:r w:rsidRPr="00E87D45">
        <w:rPr>
          <w:sz w:val="24"/>
        </w:rPr>
        <w:tab/>
        <w:t>Capacidad de organizar y planificar</w:t>
      </w:r>
    </w:p>
    <w:p w:rsidR="00EE1471" w:rsidRPr="00E87D45" w:rsidRDefault="00EE1471" w:rsidP="00EE1471">
      <w:pPr>
        <w:spacing w:line="274" w:lineRule="exact"/>
        <w:rPr>
          <w:sz w:val="24"/>
        </w:rPr>
      </w:pPr>
      <w:r w:rsidRPr="00E87D45">
        <w:rPr>
          <w:sz w:val="24"/>
        </w:rPr>
        <w:t>3)</w:t>
      </w:r>
      <w:r w:rsidRPr="00E87D45">
        <w:rPr>
          <w:sz w:val="24"/>
        </w:rPr>
        <w:tab/>
        <w:t>Conocimientos generales básicos</w:t>
      </w:r>
    </w:p>
    <w:p w:rsidR="00EE1471" w:rsidRPr="00E87D45" w:rsidRDefault="00EE1471" w:rsidP="00EE1471">
      <w:pPr>
        <w:spacing w:line="274" w:lineRule="exact"/>
        <w:rPr>
          <w:sz w:val="24"/>
        </w:rPr>
      </w:pPr>
      <w:r w:rsidRPr="00E87D45">
        <w:rPr>
          <w:sz w:val="24"/>
        </w:rPr>
        <w:lastRenderedPageBreak/>
        <w:t>4)</w:t>
      </w:r>
      <w:r w:rsidRPr="00E87D45">
        <w:rPr>
          <w:sz w:val="24"/>
        </w:rPr>
        <w:tab/>
        <w:t>Conocimientos básicos de la carrera</w:t>
      </w:r>
    </w:p>
    <w:p w:rsidR="00EE1471" w:rsidRPr="00E87D45" w:rsidRDefault="00EE1471" w:rsidP="00EE1471">
      <w:pPr>
        <w:spacing w:line="274" w:lineRule="exact"/>
        <w:rPr>
          <w:sz w:val="24"/>
        </w:rPr>
      </w:pPr>
      <w:r w:rsidRPr="00E87D45">
        <w:rPr>
          <w:sz w:val="24"/>
        </w:rPr>
        <w:t>5)</w:t>
      </w:r>
      <w:r w:rsidRPr="00E87D45">
        <w:rPr>
          <w:sz w:val="24"/>
        </w:rPr>
        <w:tab/>
        <w:t>Comunicación oral y escrita en su propia lengua</w:t>
      </w:r>
    </w:p>
    <w:p w:rsidR="00EE1471" w:rsidRPr="00E87D45" w:rsidRDefault="00EE1471" w:rsidP="00EE1471">
      <w:pPr>
        <w:spacing w:line="274" w:lineRule="exact"/>
        <w:rPr>
          <w:sz w:val="24"/>
        </w:rPr>
      </w:pPr>
      <w:r w:rsidRPr="00E87D45">
        <w:rPr>
          <w:sz w:val="24"/>
        </w:rPr>
        <w:t>6)</w:t>
      </w:r>
      <w:r w:rsidRPr="00E87D45">
        <w:rPr>
          <w:sz w:val="24"/>
        </w:rPr>
        <w:tab/>
        <w:t>Conocimiento de una segunda lengua</w:t>
      </w:r>
    </w:p>
    <w:p w:rsidR="00EE1471" w:rsidRPr="00E87D45" w:rsidRDefault="00EE1471" w:rsidP="00EE1471">
      <w:pPr>
        <w:spacing w:line="274" w:lineRule="exact"/>
        <w:rPr>
          <w:sz w:val="24"/>
        </w:rPr>
      </w:pPr>
      <w:r w:rsidRPr="00E87D45">
        <w:rPr>
          <w:sz w:val="24"/>
        </w:rPr>
        <w:t>7)</w:t>
      </w:r>
      <w:r w:rsidRPr="00E87D45">
        <w:rPr>
          <w:sz w:val="24"/>
        </w:rPr>
        <w:tab/>
        <w:t>Habilidades básicas de manejo de la computadora</w:t>
      </w:r>
    </w:p>
    <w:p w:rsidR="00EE1471" w:rsidRPr="00E87D45" w:rsidRDefault="00EE1471" w:rsidP="00EE1471">
      <w:pPr>
        <w:spacing w:line="274" w:lineRule="exact"/>
        <w:rPr>
          <w:sz w:val="24"/>
        </w:rPr>
      </w:pPr>
      <w:r w:rsidRPr="00E87D45">
        <w:rPr>
          <w:sz w:val="24"/>
        </w:rPr>
        <w:t>8)</w:t>
      </w:r>
      <w:r w:rsidRPr="00E87D45">
        <w:rPr>
          <w:sz w:val="24"/>
        </w:rPr>
        <w:tab/>
        <w:t>Habilidades de gestión de información</w:t>
      </w:r>
      <w:r w:rsidR="00DF4795" w:rsidRPr="00E87D45">
        <w:rPr>
          <w:sz w:val="24"/>
        </w:rPr>
        <w:t xml:space="preserve"> </w:t>
      </w:r>
      <w:r w:rsidRPr="00E87D45">
        <w:rPr>
          <w:sz w:val="24"/>
        </w:rPr>
        <w:t>(habilidad para buscar y analizar información proveniente de fuentes diversas</w:t>
      </w:r>
    </w:p>
    <w:p w:rsidR="00EE1471" w:rsidRPr="00E87D45" w:rsidRDefault="00EE1471" w:rsidP="00EE1471">
      <w:pPr>
        <w:spacing w:line="274" w:lineRule="exact"/>
        <w:rPr>
          <w:sz w:val="24"/>
        </w:rPr>
      </w:pPr>
      <w:r w:rsidRPr="00E87D45">
        <w:rPr>
          <w:sz w:val="24"/>
        </w:rPr>
        <w:t>9)</w:t>
      </w:r>
      <w:r w:rsidRPr="00E87D45">
        <w:rPr>
          <w:sz w:val="24"/>
        </w:rPr>
        <w:tab/>
        <w:t>Solución de problemas 10)Toma de decisiones.</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r w:rsidRPr="00E87D45">
        <w:rPr>
          <w:b/>
          <w:sz w:val="24"/>
        </w:rPr>
        <w:t>Competencias interpersonales</w:t>
      </w:r>
      <w:r w:rsidRPr="00E87D45">
        <w:rPr>
          <w:sz w:val="24"/>
        </w:rPr>
        <w:t>: capacidades individuales relativas a la capacidad de expresar los propios sentimientos, habilidades críticas y de autocrítica. Estas competencias tienden a facilitar los procesos de interacción social y cooperación.</w:t>
      </w:r>
    </w:p>
    <w:p w:rsidR="00EE1471" w:rsidRPr="00E87D45" w:rsidRDefault="00EE1471" w:rsidP="00EE1471">
      <w:pPr>
        <w:spacing w:line="274" w:lineRule="exact"/>
        <w:rPr>
          <w:sz w:val="24"/>
        </w:rPr>
      </w:pPr>
      <w:r w:rsidRPr="00E87D45">
        <w:rPr>
          <w:sz w:val="24"/>
        </w:rPr>
        <w:t xml:space="preserve"> </w:t>
      </w:r>
    </w:p>
    <w:p w:rsidR="00EE1471" w:rsidRPr="00E87D45" w:rsidRDefault="00EE1471" w:rsidP="00DF4795">
      <w:pPr>
        <w:pStyle w:val="Prrafodelista"/>
        <w:numPr>
          <w:ilvl w:val="0"/>
          <w:numId w:val="18"/>
        </w:numPr>
        <w:spacing w:line="274" w:lineRule="exact"/>
        <w:rPr>
          <w:sz w:val="24"/>
        </w:rPr>
      </w:pPr>
      <w:r w:rsidRPr="00E87D45">
        <w:rPr>
          <w:sz w:val="24"/>
        </w:rPr>
        <w:t>Destrezas sociales relacionadas con las habilidades interpersonales.</w:t>
      </w:r>
    </w:p>
    <w:p w:rsidR="00EE1471" w:rsidRPr="00E87D45" w:rsidRDefault="00EE1471" w:rsidP="00DF4795">
      <w:pPr>
        <w:pStyle w:val="Prrafodelista"/>
        <w:numPr>
          <w:ilvl w:val="0"/>
          <w:numId w:val="18"/>
        </w:numPr>
        <w:spacing w:line="274" w:lineRule="exact"/>
        <w:rPr>
          <w:sz w:val="24"/>
        </w:rPr>
      </w:pPr>
      <w:r w:rsidRPr="00E87D45">
        <w:rPr>
          <w:sz w:val="24"/>
        </w:rPr>
        <w:t>Capacidad de trabajar en equipo o la expresión de compromiso social o ético.</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Listado de competencias interpersonales:</w:t>
      </w:r>
    </w:p>
    <w:p w:rsidR="00EE1471" w:rsidRPr="00E87D45" w:rsidRDefault="00EE1471" w:rsidP="00EE1471">
      <w:pPr>
        <w:spacing w:line="274" w:lineRule="exact"/>
        <w:rPr>
          <w:sz w:val="24"/>
        </w:rPr>
      </w:pPr>
      <w:r w:rsidRPr="00E87D45">
        <w:rPr>
          <w:sz w:val="24"/>
        </w:rPr>
        <w:t>1)</w:t>
      </w:r>
      <w:r w:rsidRPr="00E87D45">
        <w:rPr>
          <w:sz w:val="24"/>
        </w:rPr>
        <w:tab/>
        <w:t>Capacidad crítica y autocrítica</w:t>
      </w:r>
    </w:p>
    <w:p w:rsidR="00EE1471" w:rsidRPr="00E87D45" w:rsidRDefault="00EE1471" w:rsidP="00EE1471">
      <w:pPr>
        <w:spacing w:line="274" w:lineRule="exact"/>
        <w:rPr>
          <w:sz w:val="24"/>
        </w:rPr>
      </w:pPr>
      <w:r w:rsidRPr="00E87D45">
        <w:rPr>
          <w:sz w:val="24"/>
        </w:rPr>
        <w:t>2)</w:t>
      </w:r>
      <w:r w:rsidRPr="00E87D45">
        <w:rPr>
          <w:sz w:val="24"/>
        </w:rPr>
        <w:tab/>
        <w:t>Trabajo en equipo</w:t>
      </w:r>
    </w:p>
    <w:p w:rsidR="00EE1471" w:rsidRPr="00E87D45" w:rsidRDefault="00EE1471" w:rsidP="00EE1471">
      <w:pPr>
        <w:spacing w:line="274" w:lineRule="exact"/>
        <w:rPr>
          <w:sz w:val="24"/>
        </w:rPr>
      </w:pPr>
      <w:r w:rsidRPr="00E87D45">
        <w:rPr>
          <w:sz w:val="24"/>
        </w:rPr>
        <w:t>3)</w:t>
      </w:r>
      <w:r w:rsidRPr="00E87D45">
        <w:rPr>
          <w:sz w:val="24"/>
        </w:rPr>
        <w:tab/>
        <w:t>Habilidades interpersonales</w:t>
      </w:r>
    </w:p>
    <w:p w:rsidR="00EE1471" w:rsidRPr="00E87D45" w:rsidRDefault="00EE1471" w:rsidP="00EE1471">
      <w:pPr>
        <w:spacing w:line="274" w:lineRule="exact"/>
        <w:rPr>
          <w:sz w:val="24"/>
        </w:rPr>
      </w:pPr>
      <w:r w:rsidRPr="00E87D45">
        <w:rPr>
          <w:sz w:val="24"/>
        </w:rPr>
        <w:t>4)</w:t>
      </w:r>
      <w:r w:rsidRPr="00E87D45">
        <w:rPr>
          <w:sz w:val="24"/>
        </w:rPr>
        <w:tab/>
        <w:t>Capacidad de trabajar en equipo interdisciplinario</w:t>
      </w:r>
    </w:p>
    <w:p w:rsidR="00EE1471" w:rsidRPr="00E87D45" w:rsidRDefault="00EE1471" w:rsidP="00EE1471">
      <w:pPr>
        <w:spacing w:line="274" w:lineRule="exact"/>
        <w:rPr>
          <w:sz w:val="24"/>
        </w:rPr>
      </w:pPr>
      <w:r w:rsidRPr="00E87D45">
        <w:rPr>
          <w:sz w:val="24"/>
        </w:rPr>
        <w:t>5)</w:t>
      </w:r>
      <w:r w:rsidRPr="00E87D45">
        <w:rPr>
          <w:sz w:val="24"/>
        </w:rPr>
        <w:tab/>
        <w:t>Capacidad de comunicarse con profesionales de otras áreas</w:t>
      </w:r>
    </w:p>
    <w:p w:rsidR="00EE1471" w:rsidRPr="00E87D45" w:rsidRDefault="00EE1471" w:rsidP="00EE1471">
      <w:pPr>
        <w:spacing w:line="274" w:lineRule="exact"/>
        <w:rPr>
          <w:sz w:val="24"/>
        </w:rPr>
      </w:pPr>
      <w:r w:rsidRPr="00E87D45">
        <w:rPr>
          <w:sz w:val="24"/>
        </w:rPr>
        <w:t>6)</w:t>
      </w:r>
      <w:r w:rsidRPr="00E87D45">
        <w:rPr>
          <w:sz w:val="24"/>
        </w:rPr>
        <w:tab/>
        <w:t>Apreciación de la diversidad y multiculturalidad</w:t>
      </w:r>
    </w:p>
    <w:p w:rsidR="00EE1471" w:rsidRPr="00E87D45" w:rsidRDefault="00EE1471" w:rsidP="00EE1471">
      <w:pPr>
        <w:spacing w:line="274" w:lineRule="exact"/>
        <w:rPr>
          <w:sz w:val="24"/>
        </w:rPr>
      </w:pPr>
      <w:r w:rsidRPr="00E87D45">
        <w:rPr>
          <w:sz w:val="24"/>
        </w:rPr>
        <w:t>7)</w:t>
      </w:r>
      <w:r w:rsidRPr="00E87D45">
        <w:rPr>
          <w:sz w:val="24"/>
        </w:rPr>
        <w:tab/>
        <w:t>Habilidad para trabajar en un ambiente laboral</w:t>
      </w:r>
    </w:p>
    <w:p w:rsidR="00EE1471" w:rsidRPr="00E87D45" w:rsidRDefault="00EE1471" w:rsidP="00EE1471">
      <w:pPr>
        <w:spacing w:line="274" w:lineRule="exact"/>
        <w:rPr>
          <w:sz w:val="24"/>
        </w:rPr>
      </w:pPr>
      <w:r w:rsidRPr="00E87D45">
        <w:rPr>
          <w:sz w:val="24"/>
        </w:rPr>
        <w:t>8)</w:t>
      </w:r>
      <w:r w:rsidRPr="00E87D45">
        <w:rPr>
          <w:sz w:val="24"/>
        </w:rPr>
        <w:tab/>
        <w:t>Compromiso ético</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r w:rsidRPr="00E87D45">
        <w:rPr>
          <w:b/>
          <w:sz w:val="24"/>
        </w:rPr>
        <w:t>Competencias sistémicas:</w:t>
      </w:r>
      <w:r w:rsidRPr="00E87D45">
        <w:rPr>
          <w:sz w:val="24"/>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Listado de competencias sistémicas:</w:t>
      </w:r>
    </w:p>
    <w:p w:rsidR="00EE1471" w:rsidRPr="00E87D45" w:rsidRDefault="00EE1471" w:rsidP="00EE1471">
      <w:pPr>
        <w:spacing w:line="274" w:lineRule="exact"/>
        <w:rPr>
          <w:sz w:val="24"/>
        </w:rPr>
      </w:pPr>
      <w:r w:rsidRPr="00E87D45">
        <w:rPr>
          <w:sz w:val="24"/>
        </w:rPr>
        <w:t>1)</w:t>
      </w:r>
      <w:r w:rsidRPr="00E87D45">
        <w:rPr>
          <w:sz w:val="24"/>
        </w:rPr>
        <w:tab/>
        <w:t>Capacidad de aplicar los conocimientos en la práctica</w:t>
      </w:r>
    </w:p>
    <w:p w:rsidR="00EE1471" w:rsidRPr="00E87D45" w:rsidRDefault="00EE1471" w:rsidP="00EE1471">
      <w:pPr>
        <w:spacing w:line="274" w:lineRule="exact"/>
        <w:rPr>
          <w:sz w:val="24"/>
        </w:rPr>
      </w:pPr>
      <w:r w:rsidRPr="00E87D45">
        <w:rPr>
          <w:sz w:val="24"/>
        </w:rPr>
        <w:t>2)</w:t>
      </w:r>
      <w:r w:rsidRPr="00E87D45">
        <w:rPr>
          <w:sz w:val="24"/>
        </w:rPr>
        <w:tab/>
        <w:t>Habilidades de investigación</w:t>
      </w:r>
    </w:p>
    <w:p w:rsidR="00EE1471" w:rsidRPr="00E87D45" w:rsidRDefault="00EE1471" w:rsidP="00EE1471">
      <w:pPr>
        <w:spacing w:line="274" w:lineRule="exact"/>
        <w:rPr>
          <w:sz w:val="24"/>
        </w:rPr>
      </w:pPr>
      <w:r w:rsidRPr="00E87D45">
        <w:rPr>
          <w:sz w:val="24"/>
        </w:rPr>
        <w:t>3)</w:t>
      </w:r>
      <w:r w:rsidRPr="00E87D45">
        <w:rPr>
          <w:sz w:val="24"/>
        </w:rPr>
        <w:tab/>
        <w:t>Capacidad de aprender</w:t>
      </w:r>
    </w:p>
    <w:p w:rsidR="00EE1471" w:rsidRPr="00E87D45" w:rsidRDefault="00EE1471" w:rsidP="00EE1471">
      <w:pPr>
        <w:spacing w:line="274" w:lineRule="exact"/>
        <w:rPr>
          <w:sz w:val="24"/>
        </w:rPr>
      </w:pPr>
      <w:r w:rsidRPr="00E87D45">
        <w:rPr>
          <w:sz w:val="24"/>
        </w:rPr>
        <w:t>4)</w:t>
      </w:r>
      <w:r w:rsidRPr="00E87D45">
        <w:rPr>
          <w:sz w:val="24"/>
        </w:rPr>
        <w:tab/>
        <w:t>Capacidad de adaptarse a nuevas situaciones</w:t>
      </w:r>
    </w:p>
    <w:p w:rsidR="00EE1471" w:rsidRPr="00E87D45" w:rsidRDefault="00EE1471" w:rsidP="00EE1471">
      <w:pPr>
        <w:spacing w:line="274" w:lineRule="exact"/>
        <w:rPr>
          <w:sz w:val="24"/>
        </w:rPr>
      </w:pPr>
      <w:r w:rsidRPr="00E87D45">
        <w:rPr>
          <w:sz w:val="24"/>
        </w:rPr>
        <w:t>5)</w:t>
      </w:r>
      <w:r w:rsidRPr="00E87D45">
        <w:rPr>
          <w:sz w:val="24"/>
        </w:rPr>
        <w:tab/>
        <w:t>Capacidad de generar nuevas ideas (creatividad)</w:t>
      </w:r>
    </w:p>
    <w:p w:rsidR="00EE1471" w:rsidRPr="00E87D45" w:rsidRDefault="00EE1471" w:rsidP="00EE1471">
      <w:pPr>
        <w:spacing w:line="274" w:lineRule="exact"/>
        <w:rPr>
          <w:sz w:val="24"/>
        </w:rPr>
      </w:pPr>
      <w:r w:rsidRPr="00E87D45">
        <w:rPr>
          <w:sz w:val="24"/>
        </w:rPr>
        <w:t>6)</w:t>
      </w:r>
      <w:r w:rsidRPr="00E87D45">
        <w:rPr>
          <w:sz w:val="24"/>
        </w:rPr>
        <w:tab/>
        <w:t>Liderazgo</w:t>
      </w:r>
    </w:p>
    <w:p w:rsidR="00EE1471" w:rsidRPr="00E87D45" w:rsidRDefault="00EE1471" w:rsidP="00EE1471">
      <w:pPr>
        <w:spacing w:line="274" w:lineRule="exact"/>
        <w:rPr>
          <w:sz w:val="24"/>
        </w:rPr>
      </w:pPr>
      <w:r w:rsidRPr="00E87D45">
        <w:rPr>
          <w:sz w:val="24"/>
        </w:rPr>
        <w:t>7)</w:t>
      </w:r>
      <w:r w:rsidRPr="00E87D45">
        <w:rPr>
          <w:sz w:val="24"/>
        </w:rPr>
        <w:tab/>
        <w:t>Conocimiento de culturas y costumbres de otros países</w:t>
      </w:r>
    </w:p>
    <w:p w:rsidR="00EE1471" w:rsidRPr="00E87D45" w:rsidRDefault="00EE1471" w:rsidP="00EE1471">
      <w:pPr>
        <w:spacing w:line="274" w:lineRule="exact"/>
        <w:rPr>
          <w:sz w:val="24"/>
        </w:rPr>
      </w:pPr>
      <w:r w:rsidRPr="00E87D45">
        <w:rPr>
          <w:sz w:val="24"/>
        </w:rPr>
        <w:t>8)</w:t>
      </w:r>
      <w:r w:rsidRPr="00E87D45">
        <w:rPr>
          <w:sz w:val="24"/>
        </w:rPr>
        <w:tab/>
        <w:t>Habilidad para trabajar en forma autónoma</w:t>
      </w:r>
    </w:p>
    <w:p w:rsidR="00EE1471" w:rsidRPr="00E87D45" w:rsidRDefault="00EE1471" w:rsidP="00EE1471">
      <w:pPr>
        <w:spacing w:line="274" w:lineRule="exact"/>
        <w:rPr>
          <w:sz w:val="24"/>
        </w:rPr>
      </w:pPr>
      <w:r w:rsidRPr="00E87D45">
        <w:rPr>
          <w:sz w:val="24"/>
        </w:rPr>
        <w:t>9)</w:t>
      </w:r>
      <w:r w:rsidRPr="00E87D45">
        <w:rPr>
          <w:sz w:val="24"/>
        </w:rPr>
        <w:tab/>
        <w:t>Capacidad para diseñar y gestionar proyectos</w:t>
      </w:r>
    </w:p>
    <w:p w:rsidR="00EE1471" w:rsidRPr="00E87D45" w:rsidRDefault="00EE1471" w:rsidP="00EE1471">
      <w:pPr>
        <w:spacing w:line="274" w:lineRule="exact"/>
        <w:rPr>
          <w:sz w:val="24"/>
        </w:rPr>
      </w:pPr>
      <w:r w:rsidRPr="00E87D45">
        <w:rPr>
          <w:sz w:val="24"/>
        </w:rPr>
        <w:t>10)    Iniciativa y espíritu emprendedor</w:t>
      </w:r>
    </w:p>
    <w:p w:rsidR="00EE1471" w:rsidRPr="00E87D45" w:rsidRDefault="00EE1471" w:rsidP="00EE1471">
      <w:pPr>
        <w:spacing w:line="274" w:lineRule="exact"/>
        <w:rPr>
          <w:sz w:val="24"/>
        </w:rPr>
      </w:pPr>
      <w:r w:rsidRPr="00E87D45">
        <w:rPr>
          <w:sz w:val="24"/>
        </w:rPr>
        <w:t>11)   Preocupación por la calidad</w:t>
      </w:r>
    </w:p>
    <w:p w:rsidR="00EE1471" w:rsidRPr="00E87D45" w:rsidRDefault="00EE1471" w:rsidP="00EE1471">
      <w:pPr>
        <w:spacing w:line="274" w:lineRule="exact"/>
        <w:rPr>
          <w:sz w:val="24"/>
        </w:rPr>
      </w:pPr>
      <w:r w:rsidRPr="00E87D45">
        <w:rPr>
          <w:sz w:val="24"/>
        </w:rPr>
        <w:t>12)   Búsqueda del logro</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(4.7) Horas teórico-prácticas</w:t>
      </w:r>
    </w:p>
    <w:p w:rsidR="00EE1471" w:rsidRPr="00E87D45" w:rsidRDefault="00EE1471" w:rsidP="00EE1471">
      <w:pPr>
        <w:spacing w:line="274" w:lineRule="exact"/>
        <w:rPr>
          <w:sz w:val="24"/>
        </w:rPr>
      </w:pPr>
      <w:r w:rsidRPr="00E87D45">
        <w:rPr>
          <w:sz w:val="24"/>
        </w:rPr>
        <w:t>Con base en las actividades de aprendizaje y enseñanza, establecer las horas teórico-prácticas necesarias, para que el estudiante adecuadamente la competencia específica.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(4.8) Indicadores de alcance</w:t>
      </w:r>
    </w:p>
    <w:p w:rsidR="00EE1471" w:rsidRPr="00E87D45" w:rsidRDefault="00EE1471" w:rsidP="00EE1471">
      <w:pPr>
        <w:spacing w:line="274" w:lineRule="exact"/>
        <w:rPr>
          <w:sz w:val="24"/>
        </w:rPr>
      </w:pPr>
      <w:r w:rsidRPr="00E87D45">
        <w:rPr>
          <w:sz w:val="24"/>
        </w:rPr>
        <w:t>Indica los criterios de valoración por excelencia al definir con claridad y precisión los conocimientos y habilidades que integran la competencia.</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(4.9) Valor del indicador</w:t>
      </w:r>
    </w:p>
    <w:p w:rsidR="00EE1471" w:rsidRPr="00E87D45" w:rsidRDefault="00EE1471" w:rsidP="00EE1471">
      <w:pPr>
        <w:spacing w:line="274" w:lineRule="exact"/>
        <w:rPr>
          <w:sz w:val="24"/>
        </w:rPr>
      </w:pPr>
      <w:r w:rsidRPr="00E87D45">
        <w:rPr>
          <w:sz w:val="24"/>
        </w:rPr>
        <w:t>Indica la ponderación de los criterios de valoración definidos en el punto anterior.</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(4.10) Niveles de desempeño</w:t>
      </w:r>
    </w:p>
    <w:p w:rsidR="00EE1471" w:rsidRPr="00E87D45" w:rsidRDefault="00EE1471" w:rsidP="00EE1471">
      <w:pPr>
        <w:spacing w:line="274" w:lineRule="exact"/>
        <w:rPr>
          <w:sz w:val="24"/>
        </w:rPr>
      </w:pPr>
      <w:r w:rsidRPr="00E87D45">
        <w:rPr>
          <w:sz w:val="24"/>
        </w:rPr>
        <w:t>Establece el modo escalonado y jerárquico los diferentes niveles de logro en la competencia, estos se encuentran definidos en la tabla del presente lineamiento.</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lastRenderedPageBreak/>
        <w:t>(4.11) Matriz de evaluación</w:t>
      </w:r>
    </w:p>
    <w:p w:rsidR="00EE1471" w:rsidRPr="00E87D45" w:rsidRDefault="00EE1471" w:rsidP="00EE1471">
      <w:pPr>
        <w:spacing w:line="274" w:lineRule="exact"/>
        <w:rPr>
          <w:sz w:val="24"/>
        </w:rPr>
      </w:pPr>
      <w:r w:rsidRPr="00E87D45">
        <w:rPr>
          <w:sz w:val="24"/>
        </w:rPr>
        <w:t>Criterios de evaluación del tema. Algunos aspectos centrales que deben tomar en cuenta para establecer los criterios de evaluación son:</w:t>
      </w:r>
    </w:p>
    <w:p w:rsidR="00EE1471" w:rsidRPr="00E87D45" w:rsidRDefault="00EE1471" w:rsidP="00DF4795">
      <w:pPr>
        <w:pStyle w:val="Prrafodelista"/>
        <w:numPr>
          <w:ilvl w:val="0"/>
          <w:numId w:val="21"/>
        </w:numPr>
        <w:spacing w:line="274" w:lineRule="exact"/>
        <w:rPr>
          <w:sz w:val="24"/>
        </w:rPr>
      </w:pPr>
      <w:r w:rsidRPr="00E87D45">
        <w:rPr>
          <w:sz w:val="24"/>
        </w:rPr>
        <w:t>Determinar, desde el inicio del semestre, las actividades y los productos que se esperan de dichas actividades; así como, los criterios con que serán evaluados los estudiantes. A manera de ejemplo la elaboración de una rúbrica o una lista de cotejo.</w:t>
      </w:r>
    </w:p>
    <w:p w:rsidR="00EE1471" w:rsidRPr="00E87D45" w:rsidRDefault="00EE1471" w:rsidP="00DF4795">
      <w:pPr>
        <w:pStyle w:val="Prrafodelista"/>
        <w:numPr>
          <w:ilvl w:val="0"/>
          <w:numId w:val="21"/>
        </w:numPr>
        <w:spacing w:line="274" w:lineRule="exact"/>
        <w:rPr>
          <w:sz w:val="24"/>
        </w:rPr>
      </w:pPr>
      <w:r w:rsidRPr="00E87D45">
        <w:rPr>
          <w:sz w:val="24"/>
        </w:rPr>
        <w:t>Comunicar a los estudiantes, desde el inicio del semestre, las actividades y los productos que se esperan de dichas actividades así como los criterios con que serán evaluados.</w:t>
      </w:r>
    </w:p>
    <w:p w:rsidR="00EE1471" w:rsidRPr="00E87D45" w:rsidRDefault="00DF4795" w:rsidP="00DF4795">
      <w:pPr>
        <w:pStyle w:val="Prrafodelista"/>
        <w:numPr>
          <w:ilvl w:val="0"/>
          <w:numId w:val="21"/>
        </w:numPr>
        <w:spacing w:line="274" w:lineRule="exact"/>
        <w:rPr>
          <w:sz w:val="24"/>
        </w:rPr>
      </w:pPr>
      <w:r w:rsidRPr="00E87D45">
        <w:rPr>
          <w:sz w:val="24"/>
        </w:rPr>
        <w:t>•</w:t>
      </w:r>
      <w:r w:rsidR="00EE1471" w:rsidRPr="00E87D45">
        <w:rPr>
          <w:sz w:val="24"/>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rsidR="00EE1471" w:rsidRPr="00E87D45" w:rsidRDefault="00EE1471" w:rsidP="00DF4795">
      <w:pPr>
        <w:pStyle w:val="Prrafodelista"/>
        <w:numPr>
          <w:ilvl w:val="0"/>
          <w:numId w:val="21"/>
        </w:numPr>
        <w:spacing w:line="274" w:lineRule="exact"/>
        <w:rPr>
          <w:sz w:val="24"/>
        </w:rPr>
      </w:pPr>
      <w:r w:rsidRPr="00E87D45">
        <w:rPr>
          <w:sz w:val="24"/>
        </w:rPr>
        <w:t>Establecer una comunicación continua para poder validar las evidencias que el estudiante va obteniendo para retroalimentar el proceso de aprendizaje de los estudiantes.</w:t>
      </w:r>
    </w:p>
    <w:p w:rsidR="00EE1471" w:rsidRPr="00E87D45" w:rsidRDefault="00EE1471" w:rsidP="00DF4795">
      <w:pPr>
        <w:pStyle w:val="Prrafodelista"/>
        <w:numPr>
          <w:ilvl w:val="0"/>
          <w:numId w:val="21"/>
        </w:numPr>
        <w:spacing w:line="274" w:lineRule="exact"/>
        <w:rPr>
          <w:sz w:val="24"/>
        </w:rPr>
      </w:pPr>
      <w:r w:rsidRPr="00E87D45">
        <w:rPr>
          <w:sz w:val="24"/>
        </w:rPr>
        <w:t>Propiciar procesos de autoevaluación y coevaluación que completen y enriquezcan el proceso de evaluación y retroalimentación del profesor.</w:t>
      </w:r>
    </w:p>
    <w:p w:rsidR="00EE1471" w:rsidRPr="00E87D45" w:rsidRDefault="00EE1471" w:rsidP="00EE1471">
      <w:pPr>
        <w:spacing w:line="274" w:lineRule="exact"/>
        <w:rPr>
          <w:b/>
          <w:sz w:val="24"/>
        </w:rPr>
      </w:pPr>
    </w:p>
    <w:p w:rsidR="00EE1471" w:rsidRPr="00E87D45" w:rsidRDefault="00EE1471" w:rsidP="00EE1471">
      <w:pPr>
        <w:spacing w:line="274" w:lineRule="exact"/>
        <w:rPr>
          <w:b/>
          <w:sz w:val="24"/>
        </w:rPr>
      </w:pPr>
      <w:r w:rsidRPr="00E87D45">
        <w:rPr>
          <w:b/>
          <w:sz w:val="24"/>
        </w:rPr>
        <w:t>(5)</w:t>
      </w:r>
      <w:r w:rsidRPr="00E87D45">
        <w:rPr>
          <w:b/>
          <w:sz w:val="24"/>
        </w:rPr>
        <w:tab/>
        <w:t>Fuentes de información y apoyos didácticos</w:t>
      </w:r>
    </w:p>
    <w:p w:rsidR="00EE1471" w:rsidRPr="00E87D45" w:rsidRDefault="00EE1471" w:rsidP="00EE1471">
      <w:pPr>
        <w:spacing w:line="274" w:lineRule="exact"/>
        <w:rPr>
          <w:sz w:val="24"/>
        </w:rPr>
      </w:pPr>
      <w:r w:rsidRPr="00E87D45">
        <w:rPr>
          <w:sz w:val="24"/>
        </w:rPr>
        <w:t>Se consideran todos los recursos didácticos de apoyo para la formación y desarrollo de las competencias.</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(5.1) Fuentes de información</w:t>
      </w:r>
    </w:p>
    <w:p w:rsidR="00EE1471" w:rsidRPr="00E87D45" w:rsidRDefault="00EE1471" w:rsidP="00EE1471">
      <w:pPr>
        <w:spacing w:line="274" w:lineRule="exact"/>
        <w:rPr>
          <w:sz w:val="24"/>
        </w:rPr>
      </w:pPr>
      <w:r w:rsidRPr="00E87D45">
        <w:rPr>
          <w:sz w:val="24"/>
        </w:rPr>
        <w:t>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w:t>
      </w:r>
    </w:p>
    <w:p w:rsidR="00EE1471" w:rsidRPr="00E87D45" w:rsidRDefault="00EE1471" w:rsidP="00EE1471">
      <w:pPr>
        <w:spacing w:line="274" w:lineRule="exact"/>
        <w:rPr>
          <w:sz w:val="24"/>
        </w:rPr>
      </w:pPr>
      <w:r w:rsidRPr="00E87D45">
        <w:rPr>
          <w:sz w:val="24"/>
        </w:rPr>
        <w:t xml:space="preserve"> </w:t>
      </w:r>
    </w:p>
    <w:p w:rsidR="00EE1471" w:rsidRPr="00E87D45" w:rsidRDefault="00EE1471" w:rsidP="00EE1471">
      <w:pPr>
        <w:spacing w:line="274" w:lineRule="exact"/>
        <w:rPr>
          <w:sz w:val="24"/>
        </w:rPr>
      </w:pP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(5.2) Apoyo didáctico</w:t>
      </w:r>
    </w:p>
    <w:p w:rsidR="00EE1471" w:rsidRPr="00E87D45" w:rsidRDefault="00EE1471" w:rsidP="00EE1471">
      <w:pPr>
        <w:spacing w:line="274" w:lineRule="exact"/>
        <w:rPr>
          <w:sz w:val="24"/>
        </w:rPr>
      </w:pPr>
      <w:r w:rsidRPr="00E87D45">
        <w:rPr>
          <w:sz w:val="24"/>
        </w:rPr>
        <w:t>Se considera cualquier material que se ha elaborado para el estudiante con la finalidad de guiar los aprendizajes, proporcionar información, ejercitar sus habilidades, motivar e impulsar el interés, y proporcionar un entorno de expresión.</w:t>
      </w:r>
    </w:p>
    <w:p w:rsidR="00EE1471" w:rsidRPr="00E87D45" w:rsidRDefault="00EE1471" w:rsidP="00EE1471">
      <w:pPr>
        <w:spacing w:line="274" w:lineRule="exact"/>
        <w:rPr>
          <w:sz w:val="24"/>
        </w:rPr>
      </w:pPr>
    </w:p>
    <w:p w:rsidR="00EE1471" w:rsidRPr="00E87D45" w:rsidRDefault="00EE1471" w:rsidP="00EE1471">
      <w:pPr>
        <w:spacing w:line="274" w:lineRule="exact"/>
        <w:rPr>
          <w:b/>
          <w:sz w:val="24"/>
        </w:rPr>
      </w:pPr>
      <w:r w:rsidRPr="00E87D45">
        <w:rPr>
          <w:b/>
          <w:sz w:val="24"/>
        </w:rPr>
        <w:t>(6)</w:t>
      </w:r>
      <w:r w:rsidRPr="00E87D45">
        <w:rPr>
          <w:b/>
          <w:sz w:val="24"/>
        </w:rPr>
        <w:tab/>
        <w:t>Calendarización de evaluación</w:t>
      </w:r>
    </w:p>
    <w:p w:rsidR="00B36BC1" w:rsidRPr="00E87D45" w:rsidRDefault="00EE1471" w:rsidP="00EE1471">
      <w:pPr>
        <w:spacing w:line="274" w:lineRule="exact"/>
      </w:pPr>
      <w:r w:rsidRPr="00E87D45">
        <w:rPr>
          <w:sz w:val="24"/>
        </w:rPr>
        <w:t xml:space="preserve">En este apartado el (la) profesor(a) registrará los diversos momentos de las evaluaciones diagnóstica, formativa y sumativa. </w:t>
      </w:r>
    </w:p>
    <w:sectPr w:rsidR="00B36BC1" w:rsidRPr="00E87D45" w:rsidSect="00B36BC1">
      <w:headerReference w:type="default" r:id="rId11"/>
      <w:footerReference w:type="default" r:id="rId12"/>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9B1" w:rsidRDefault="001529B1" w:rsidP="007274FD">
      <w:r>
        <w:separator/>
      </w:r>
    </w:p>
  </w:endnote>
  <w:endnote w:type="continuationSeparator" w:id="0">
    <w:p w:rsidR="001529B1" w:rsidRDefault="001529B1" w:rsidP="0072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00"/>
    <w:family w:val="auto"/>
    <w:notTrueType/>
    <w:pitch w:val="default"/>
    <w:sig w:usb0="00000000" w:usb1="08080000" w:usb2="00000010" w:usb3="00000000" w:csb0="001001FF" w:csb1="00000000"/>
  </w:font>
  <w:font w:name="ArialMT">
    <w:altName w:val="Arial"/>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nlo">
    <w:altName w:val="DejaVu Sans Mono"/>
    <w:charset w:val="00"/>
    <w:family w:val="modern"/>
    <w:pitch w:val="fixed"/>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FD8" w:rsidRDefault="007E5FD8">
    <w:pPr>
      <w:pStyle w:val="Piedepgina"/>
    </w:pPr>
    <w:r>
      <w:t xml:space="preserve">                                                                                                                                                                        </w:t>
    </w:r>
  </w:p>
  <w:p w:rsidR="007E5FD8" w:rsidRDefault="007E5FD8">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9B1" w:rsidRDefault="001529B1" w:rsidP="007274FD">
      <w:r>
        <w:separator/>
      </w:r>
    </w:p>
  </w:footnote>
  <w:footnote w:type="continuationSeparator" w:id="0">
    <w:p w:rsidR="001529B1" w:rsidRDefault="001529B1" w:rsidP="007274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149"/>
      <w:gridCol w:w="7174"/>
      <w:gridCol w:w="3607"/>
    </w:tblGrid>
    <w:tr w:rsidR="007E5FD8" w:rsidRPr="00F07E61" w:rsidTr="00A9142A">
      <w:trPr>
        <w:cantSplit/>
        <w:trHeight w:val="732"/>
      </w:trPr>
      <w:tc>
        <w:tcPr>
          <w:tcW w:w="831" w:type="pct"/>
          <w:vMerge w:val="restart"/>
          <w:vAlign w:val="center"/>
        </w:tcPr>
        <w:p w:rsidR="007E5FD8" w:rsidRPr="00BD763D" w:rsidRDefault="007E5FD8" w:rsidP="00A9142A">
          <w:pPr>
            <w:pStyle w:val="Encabezado"/>
            <w:jc w:val="center"/>
            <w:rPr>
              <w:sz w:val="20"/>
            </w:rPr>
          </w:pPr>
          <w:r>
            <w:rPr>
              <w:noProof/>
              <w:lang w:val="es-MX" w:eastAsia="es-MX"/>
            </w:rPr>
            <w:drawing>
              <wp:inline distT="0" distB="0" distL="0" distR="0" wp14:anchorId="0EE85751" wp14:editId="026A725B">
                <wp:extent cx="590550" cy="657225"/>
                <wp:effectExtent l="0" t="0" r="0" b="9525"/>
                <wp:docPr id="12" name="Imagen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noFill/>
                        <a:ln>
                          <a:noFill/>
                        </a:ln>
                      </pic:spPr>
                    </pic:pic>
                  </a:graphicData>
                </a:graphic>
              </wp:inline>
            </w:drawing>
          </w:r>
        </w:p>
      </w:tc>
      <w:tc>
        <w:tcPr>
          <w:tcW w:w="2774" w:type="pct"/>
        </w:tcPr>
        <w:p w:rsidR="007E5FD8" w:rsidRPr="007274FD" w:rsidRDefault="007E5FD8" w:rsidP="00A9142A">
          <w:pPr>
            <w:pStyle w:val="Piedepgina"/>
            <w:rPr>
              <w:b/>
              <w:lang w:val="es-MX"/>
            </w:rPr>
          </w:pPr>
          <w:r w:rsidRPr="007274FD">
            <w:rPr>
              <w:b/>
              <w:lang w:val="es-MX"/>
            </w:rPr>
            <w:t xml:space="preserve">Instrumentación Didáctica para la formación y desarrollo </w:t>
          </w:r>
          <w:r>
            <w:rPr>
              <w:b/>
              <w:lang w:val="es-MX"/>
            </w:rPr>
            <w:t>de competencias profesionales</w:t>
          </w:r>
        </w:p>
      </w:tc>
      <w:tc>
        <w:tcPr>
          <w:tcW w:w="1395" w:type="pct"/>
          <w:vAlign w:val="center"/>
        </w:tcPr>
        <w:p w:rsidR="007E5FD8" w:rsidRPr="00F07E61" w:rsidRDefault="007E5FD8" w:rsidP="00A9142A">
          <w:pPr>
            <w:rPr>
              <w:b/>
            </w:rPr>
          </w:pPr>
          <w:r w:rsidRPr="007274FD">
            <w:rPr>
              <w:b/>
              <w:lang w:val="es-MX"/>
            </w:rPr>
            <w:t>Versión</w:t>
          </w:r>
          <w:r w:rsidRPr="00F07E61">
            <w:rPr>
              <w:b/>
            </w:rPr>
            <w:t xml:space="preserve">: </w:t>
          </w:r>
          <w:r>
            <w:rPr>
              <w:b/>
            </w:rPr>
            <w:t>0</w:t>
          </w:r>
        </w:p>
      </w:tc>
    </w:tr>
    <w:tr w:rsidR="007E5FD8" w:rsidRPr="006F7AEC" w:rsidTr="00A9142A">
      <w:trPr>
        <w:cantSplit/>
        <w:trHeight w:val="367"/>
      </w:trPr>
      <w:tc>
        <w:tcPr>
          <w:tcW w:w="831" w:type="pct"/>
          <w:vMerge/>
        </w:tcPr>
        <w:p w:rsidR="007E5FD8" w:rsidRPr="00BD763D" w:rsidRDefault="007E5FD8" w:rsidP="00A9142A">
          <w:pPr>
            <w:pStyle w:val="Encabezado"/>
            <w:rPr>
              <w:sz w:val="20"/>
            </w:rPr>
          </w:pPr>
        </w:p>
      </w:tc>
      <w:tc>
        <w:tcPr>
          <w:tcW w:w="2774" w:type="pct"/>
        </w:tcPr>
        <w:p w:rsidR="007E5FD8" w:rsidRPr="007274FD" w:rsidRDefault="007E5FD8" w:rsidP="00A9142A">
          <w:pPr>
            <w:pStyle w:val="Encabezado"/>
            <w:rPr>
              <w:b/>
              <w:lang w:val="es-MX"/>
            </w:rPr>
          </w:pPr>
          <w:r w:rsidRPr="007274FD">
            <w:rPr>
              <w:b/>
              <w:lang w:val="es-MX"/>
            </w:rPr>
            <w:t>Referencia a la Norma ISO 9001:20</w:t>
          </w:r>
          <w:r>
            <w:rPr>
              <w:b/>
              <w:lang w:val="es-MX"/>
            </w:rPr>
            <w:t xml:space="preserve">15 </w:t>
          </w:r>
          <w:r w:rsidRPr="002F0D6A">
            <w:rPr>
              <w:b/>
              <w:lang w:val="es-MX"/>
            </w:rPr>
            <w:t>7.1.5.1, 8.1, 8.2.2, 8.5.1, 8.6, 9.1.1</w:t>
          </w:r>
        </w:p>
      </w:tc>
      <w:tc>
        <w:tcPr>
          <w:tcW w:w="1395" w:type="pct"/>
          <w:vAlign w:val="center"/>
        </w:tcPr>
        <w:p w:rsidR="007E5FD8" w:rsidRPr="006F7AEC" w:rsidRDefault="007E5FD8" w:rsidP="00A9142A">
          <w:pPr>
            <w:rPr>
              <w:b/>
            </w:rPr>
          </w:pPr>
          <w:r w:rsidRPr="007274FD">
            <w:rPr>
              <w:b/>
              <w:lang w:val="es-MX"/>
            </w:rPr>
            <w:t>Página</w:t>
          </w:r>
          <w:r w:rsidRPr="006F7AEC">
            <w:rPr>
              <w:b/>
            </w:rPr>
            <w:t xml:space="preserve"> </w:t>
          </w:r>
          <w:r>
            <w:rPr>
              <w:b/>
            </w:rPr>
            <w:fldChar w:fldCharType="begin"/>
          </w:r>
          <w:r>
            <w:rPr>
              <w:b/>
            </w:rPr>
            <w:instrText xml:space="preserve"> PAGE  \* Arabic  \* MERGEFORMAT </w:instrText>
          </w:r>
          <w:r>
            <w:rPr>
              <w:b/>
            </w:rPr>
            <w:fldChar w:fldCharType="separate"/>
          </w:r>
          <w:r w:rsidR="000D6363">
            <w:rPr>
              <w:b/>
              <w:noProof/>
            </w:rPr>
            <w:t>13</w:t>
          </w:r>
          <w:r>
            <w:rPr>
              <w:b/>
            </w:rPr>
            <w:fldChar w:fldCharType="end"/>
          </w:r>
          <w:r w:rsidRPr="006F7AEC">
            <w:rPr>
              <w:b/>
            </w:rPr>
            <w:t xml:space="preserve"> de </w:t>
          </w:r>
          <w:r w:rsidRPr="006F7AEC">
            <w:rPr>
              <w:b/>
            </w:rPr>
            <w:fldChar w:fldCharType="begin"/>
          </w:r>
          <w:r w:rsidRPr="006F7AEC">
            <w:rPr>
              <w:b/>
            </w:rPr>
            <w:instrText xml:space="preserve"> NUMPAGES </w:instrText>
          </w:r>
          <w:r w:rsidRPr="006F7AEC">
            <w:rPr>
              <w:b/>
            </w:rPr>
            <w:fldChar w:fldCharType="separate"/>
          </w:r>
          <w:r w:rsidR="000D6363">
            <w:rPr>
              <w:b/>
              <w:noProof/>
            </w:rPr>
            <w:t>20</w:t>
          </w:r>
          <w:r w:rsidRPr="006F7AEC">
            <w:rPr>
              <w:b/>
            </w:rPr>
            <w:fldChar w:fldCharType="end"/>
          </w:r>
        </w:p>
      </w:tc>
    </w:tr>
  </w:tbl>
  <w:p w:rsidR="007E5FD8" w:rsidRPr="0035535F" w:rsidRDefault="007E5FD8" w:rsidP="003553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B47"/>
    <w:multiLevelType w:val="hybridMultilevel"/>
    <w:tmpl w:val="9C16883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 w15:restartNumberingAfterBreak="0">
    <w:nsid w:val="03C55DD3"/>
    <w:multiLevelType w:val="hybridMultilevel"/>
    <w:tmpl w:val="618E0AD2"/>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8A426B"/>
    <w:multiLevelType w:val="hybridMultilevel"/>
    <w:tmpl w:val="A2C04F2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2D760E"/>
    <w:multiLevelType w:val="hybridMultilevel"/>
    <w:tmpl w:val="AF66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A55831"/>
    <w:multiLevelType w:val="hybridMultilevel"/>
    <w:tmpl w:val="7BEC7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5276F3"/>
    <w:multiLevelType w:val="hybridMultilevel"/>
    <w:tmpl w:val="381611DA"/>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0A4256"/>
    <w:multiLevelType w:val="multilevel"/>
    <w:tmpl w:val="2E5833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C10B14"/>
    <w:multiLevelType w:val="multilevel"/>
    <w:tmpl w:val="6672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9D4252"/>
    <w:multiLevelType w:val="hybridMultilevel"/>
    <w:tmpl w:val="E676E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1C0243"/>
    <w:multiLevelType w:val="hybridMultilevel"/>
    <w:tmpl w:val="45E00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5571C"/>
    <w:multiLevelType w:val="multilevel"/>
    <w:tmpl w:val="30E63F7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E289B"/>
    <w:multiLevelType w:val="multilevel"/>
    <w:tmpl w:val="162E4B88"/>
    <w:lvl w:ilvl="0">
      <w:start w:val="1"/>
      <w:numFmt w:val="decimal"/>
      <w:lvlText w:val="%1."/>
      <w:lvlJc w:val="left"/>
      <w:pPr>
        <w:ind w:left="987" w:hanging="420"/>
      </w:pPr>
      <w:rPr>
        <w:rFonts w:ascii="Arial Narrow" w:eastAsia="Arial" w:hAnsi="Arial Narrow" w:cs="Arial"/>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D48521D"/>
    <w:multiLevelType w:val="hybridMultilevel"/>
    <w:tmpl w:val="F5E4F5FC"/>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3" w15:restartNumberingAfterBreak="0">
    <w:nsid w:val="2FFA46E4"/>
    <w:multiLevelType w:val="hybridMultilevel"/>
    <w:tmpl w:val="B1989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C82AC3"/>
    <w:multiLevelType w:val="hybridMultilevel"/>
    <w:tmpl w:val="81866F58"/>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5" w15:restartNumberingAfterBreak="0">
    <w:nsid w:val="31263BE4"/>
    <w:multiLevelType w:val="hybridMultilevel"/>
    <w:tmpl w:val="EFD4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D32EF2"/>
    <w:multiLevelType w:val="hybridMultilevel"/>
    <w:tmpl w:val="900EDC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42F2F54"/>
    <w:multiLevelType w:val="hybridMultilevel"/>
    <w:tmpl w:val="C20CF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D568B"/>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19" w15:restartNumberingAfterBreak="0">
    <w:nsid w:val="363D7688"/>
    <w:multiLevelType w:val="hybridMultilevel"/>
    <w:tmpl w:val="1ED2C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C538BD"/>
    <w:multiLevelType w:val="hybridMultilevel"/>
    <w:tmpl w:val="E3DE7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5D1790"/>
    <w:multiLevelType w:val="hybridMultilevel"/>
    <w:tmpl w:val="460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BF04AD"/>
    <w:multiLevelType w:val="hybridMultilevel"/>
    <w:tmpl w:val="FBB4E7A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8DC5110"/>
    <w:multiLevelType w:val="hybridMultilevel"/>
    <w:tmpl w:val="AA12E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30194E"/>
    <w:multiLevelType w:val="hybridMultilevel"/>
    <w:tmpl w:val="F8628154"/>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25" w15:restartNumberingAfterBreak="0">
    <w:nsid w:val="54673D15"/>
    <w:multiLevelType w:val="hybridMultilevel"/>
    <w:tmpl w:val="3522B9DE"/>
    <w:lvl w:ilvl="0" w:tplc="0C0A0001">
      <w:start w:val="1"/>
      <w:numFmt w:val="bullet"/>
      <w:lvlText w:val=""/>
      <w:lvlJc w:val="left"/>
      <w:pPr>
        <w:tabs>
          <w:tab w:val="num" w:pos="720"/>
        </w:tabs>
        <w:ind w:left="720" w:hanging="360"/>
      </w:pPr>
      <w:rPr>
        <w:rFonts w:ascii="Symbol" w:hAnsi="Symbol" w:hint="default"/>
      </w:rPr>
    </w:lvl>
    <w:lvl w:ilvl="1" w:tplc="7EBA3D96">
      <w:start w:val="1"/>
      <w:numFmt w:val="bullet"/>
      <w:lvlText w:val=""/>
      <w:lvlJc w:val="left"/>
      <w:pPr>
        <w:tabs>
          <w:tab w:val="num" w:pos="1763"/>
        </w:tabs>
        <w:ind w:left="1137" w:hanging="57"/>
      </w:pPr>
      <w:rPr>
        <w:rFonts w:ascii="Symbol" w:hAnsi="Symbol" w:hint="default"/>
        <w:color w:val="00008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CE200B"/>
    <w:multiLevelType w:val="hybridMultilevel"/>
    <w:tmpl w:val="EFD08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25393E"/>
    <w:multiLevelType w:val="hybridMultilevel"/>
    <w:tmpl w:val="E1F4FE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BE80EEA"/>
    <w:multiLevelType w:val="hybridMultilevel"/>
    <w:tmpl w:val="ED78A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22740F"/>
    <w:multiLevelType w:val="hybridMultilevel"/>
    <w:tmpl w:val="77D47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AF53B2"/>
    <w:multiLevelType w:val="multilevel"/>
    <w:tmpl w:val="3DB6C2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472636"/>
    <w:multiLevelType w:val="hybridMultilevel"/>
    <w:tmpl w:val="5EBCCAE0"/>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32" w15:restartNumberingAfterBreak="0">
    <w:nsid w:val="624674DC"/>
    <w:multiLevelType w:val="hybridMultilevel"/>
    <w:tmpl w:val="B7084DE6"/>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33" w15:restartNumberingAfterBreak="0">
    <w:nsid w:val="628017E1"/>
    <w:multiLevelType w:val="hybridMultilevel"/>
    <w:tmpl w:val="8376D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91611B"/>
    <w:multiLevelType w:val="hybridMultilevel"/>
    <w:tmpl w:val="1B84E376"/>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5497B0B"/>
    <w:multiLevelType w:val="multilevel"/>
    <w:tmpl w:val="4DB0AF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7C285C"/>
    <w:multiLevelType w:val="hybridMultilevel"/>
    <w:tmpl w:val="166EE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B03F58"/>
    <w:multiLevelType w:val="hybridMultilevel"/>
    <w:tmpl w:val="9D80D2B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3E32E9"/>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39" w15:restartNumberingAfterBreak="0">
    <w:nsid w:val="7EDF76F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0"/>
  </w:num>
  <w:num w:numId="3">
    <w:abstractNumId w:val="9"/>
  </w:num>
  <w:num w:numId="4">
    <w:abstractNumId w:val="33"/>
  </w:num>
  <w:num w:numId="5">
    <w:abstractNumId w:val="26"/>
  </w:num>
  <w:num w:numId="6">
    <w:abstractNumId w:val="8"/>
  </w:num>
  <w:num w:numId="7">
    <w:abstractNumId w:val="3"/>
  </w:num>
  <w:num w:numId="8">
    <w:abstractNumId w:val="21"/>
  </w:num>
  <w:num w:numId="9">
    <w:abstractNumId w:val="19"/>
  </w:num>
  <w:num w:numId="10">
    <w:abstractNumId w:val="31"/>
  </w:num>
  <w:num w:numId="11">
    <w:abstractNumId w:val="32"/>
  </w:num>
  <w:num w:numId="12">
    <w:abstractNumId w:val="23"/>
  </w:num>
  <w:num w:numId="13">
    <w:abstractNumId w:val="36"/>
  </w:num>
  <w:num w:numId="14">
    <w:abstractNumId w:val="12"/>
  </w:num>
  <w:num w:numId="15">
    <w:abstractNumId w:val="4"/>
  </w:num>
  <w:num w:numId="16">
    <w:abstractNumId w:val="29"/>
  </w:num>
  <w:num w:numId="17">
    <w:abstractNumId w:val="24"/>
  </w:num>
  <w:num w:numId="18">
    <w:abstractNumId w:val="28"/>
  </w:num>
  <w:num w:numId="19">
    <w:abstractNumId w:val="13"/>
  </w:num>
  <w:num w:numId="20">
    <w:abstractNumId w:val="14"/>
  </w:num>
  <w:num w:numId="21">
    <w:abstractNumId w:val="15"/>
  </w:num>
  <w:num w:numId="22">
    <w:abstractNumId w:val="18"/>
  </w:num>
  <w:num w:numId="23">
    <w:abstractNumId w:val="39"/>
  </w:num>
  <w:num w:numId="24">
    <w:abstractNumId w:val="16"/>
  </w:num>
  <w:num w:numId="25">
    <w:abstractNumId w:val="2"/>
  </w:num>
  <w:num w:numId="26">
    <w:abstractNumId w:val="5"/>
  </w:num>
  <w:num w:numId="27">
    <w:abstractNumId w:val="1"/>
  </w:num>
  <w:num w:numId="28">
    <w:abstractNumId w:val="22"/>
  </w:num>
  <w:num w:numId="29">
    <w:abstractNumId w:val="34"/>
  </w:num>
  <w:num w:numId="30">
    <w:abstractNumId w:val="25"/>
  </w:num>
  <w:num w:numId="31">
    <w:abstractNumId w:val="11"/>
  </w:num>
  <w:num w:numId="32">
    <w:abstractNumId w:val="35"/>
  </w:num>
  <w:num w:numId="33">
    <w:abstractNumId w:val="6"/>
  </w:num>
  <w:num w:numId="34">
    <w:abstractNumId w:val="30"/>
  </w:num>
  <w:num w:numId="35">
    <w:abstractNumId w:val="37"/>
  </w:num>
  <w:num w:numId="36">
    <w:abstractNumId w:val="20"/>
  </w:num>
  <w:num w:numId="37">
    <w:abstractNumId w:val="17"/>
  </w:num>
  <w:num w:numId="38">
    <w:abstractNumId w:val="7"/>
  </w:num>
  <w:num w:numId="39">
    <w:abstractNumId w:val="1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25"/>
    <w:rsid w:val="000272B9"/>
    <w:rsid w:val="000471FD"/>
    <w:rsid w:val="00066402"/>
    <w:rsid w:val="000A47E1"/>
    <w:rsid w:val="000B4BA8"/>
    <w:rsid w:val="000D6363"/>
    <w:rsid w:val="000E1712"/>
    <w:rsid w:val="000E1E53"/>
    <w:rsid w:val="000E3498"/>
    <w:rsid w:val="000F137B"/>
    <w:rsid w:val="000F77D3"/>
    <w:rsid w:val="00112733"/>
    <w:rsid w:val="00145541"/>
    <w:rsid w:val="00145725"/>
    <w:rsid w:val="00150236"/>
    <w:rsid w:val="001529B1"/>
    <w:rsid w:val="001566C5"/>
    <w:rsid w:val="00164521"/>
    <w:rsid w:val="001970F0"/>
    <w:rsid w:val="001C38B1"/>
    <w:rsid w:val="001F002D"/>
    <w:rsid w:val="001F13F5"/>
    <w:rsid w:val="00202774"/>
    <w:rsid w:val="00212D4A"/>
    <w:rsid w:val="002147E5"/>
    <w:rsid w:val="00250849"/>
    <w:rsid w:val="00260408"/>
    <w:rsid w:val="00270594"/>
    <w:rsid w:val="00282B42"/>
    <w:rsid w:val="002A0327"/>
    <w:rsid w:val="002B0477"/>
    <w:rsid w:val="002B6FB3"/>
    <w:rsid w:val="002C0430"/>
    <w:rsid w:val="002E5FF6"/>
    <w:rsid w:val="002F0702"/>
    <w:rsid w:val="00305A38"/>
    <w:rsid w:val="003166BD"/>
    <w:rsid w:val="00342A38"/>
    <w:rsid w:val="0035053E"/>
    <w:rsid w:val="00353AD5"/>
    <w:rsid w:val="0035535F"/>
    <w:rsid w:val="0037278C"/>
    <w:rsid w:val="00376310"/>
    <w:rsid w:val="0038485F"/>
    <w:rsid w:val="00392C53"/>
    <w:rsid w:val="003A51D9"/>
    <w:rsid w:val="003A5FDA"/>
    <w:rsid w:val="003B681D"/>
    <w:rsid w:val="003B71F8"/>
    <w:rsid w:val="003D51AE"/>
    <w:rsid w:val="003D71F5"/>
    <w:rsid w:val="00410455"/>
    <w:rsid w:val="00421518"/>
    <w:rsid w:val="00435A44"/>
    <w:rsid w:val="00437FE8"/>
    <w:rsid w:val="00451359"/>
    <w:rsid w:val="00464864"/>
    <w:rsid w:val="00466526"/>
    <w:rsid w:val="00481361"/>
    <w:rsid w:val="004876B9"/>
    <w:rsid w:val="00490B93"/>
    <w:rsid w:val="004911AD"/>
    <w:rsid w:val="00496C6F"/>
    <w:rsid w:val="004B4C03"/>
    <w:rsid w:val="004B4F0A"/>
    <w:rsid w:val="004C1673"/>
    <w:rsid w:val="004E20FF"/>
    <w:rsid w:val="004F5C89"/>
    <w:rsid w:val="00504673"/>
    <w:rsid w:val="0053681F"/>
    <w:rsid w:val="00561475"/>
    <w:rsid w:val="005620E8"/>
    <w:rsid w:val="00562CCA"/>
    <w:rsid w:val="005642FD"/>
    <w:rsid w:val="005702C5"/>
    <w:rsid w:val="005A1595"/>
    <w:rsid w:val="005B30CB"/>
    <w:rsid w:val="005B58FC"/>
    <w:rsid w:val="005D4826"/>
    <w:rsid w:val="005E3357"/>
    <w:rsid w:val="005E6415"/>
    <w:rsid w:val="00603DAB"/>
    <w:rsid w:val="00613DF4"/>
    <w:rsid w:val="00613F9D"/>
    <w:rsid w:val="006353DC"/>
    <w:rsid w:val="00636D3F"/>
    <w:rsid w:val="00641CE0"/>
    <w:rsid w:val="006461C2"/>
    <w:rsid w:val="00657CC6"/>
    <w:rsid w:val="006A0E52"/>
    <w:rsid w:val="006A45D2"/>
    <w:rsid w:val="006B7B16"/>
    <w:rsid w:val="006C4B67"/>
    <w:rsid w:val="006E71C6"/>
    <w:rsid w:val="00701EBD"/>
    <w:rsid w:val="007274FD"/>
    <w:rsid w:val="00736E33"/>
    <w:rsid w:val="00743D74"/>
    <w:rsid w:val="00767B78"/>
    <w:rsid w:val="00780EF3"/>
    <w:rsid w:val="00783ED9"/>
    <w:rsid w:val="007942DE"/>
    <w:rsid w:val="007B0D98"/>
    <w:rsid w:val="007E55C8"/>
    <w:rsid w:val="007E5FD8"/>
    <w:rsid w:val="007E6B03"/>
    <w:rsid w:val="007F135E"/>
    <w:rsid w:val="007F2747"/>
    <w:rsid w:val="007F37D3"/>
    <w:rsid w:val="007F3A92"/>
    <w:rsid w:val="00803673"/>
    <w:rsid w:val="00817BDD"/>
    <w:rsid w:val="00830C43"/>
    <w:rsid w:val="00883CDD"/>
    <w:rsid w:val="008C7B90"/>
    <w:rsid w:val="008D2036"/>
    <w:rsid w:val="008E2729"/>
    <w:rsid w:val="008F050D"/>
    <w:rsid w:val="00912414"/>
    <w:rsid w:val="00922F34"/>
    <w:rsid w:val="0092425E"/>
    <w:rsid w:val="00940A70"/>
    <w:rsid w:val="00941B33"/>
    <w:rsid w:val="00943A83"/>
    <w:rsid w:val="009570E4"/>
    <w:rsid w:val="0096205A"/>
    <w:rsid w:val="00974432"/>
    <w:rsid w:val="009766EB"/>
    <w:rsid w:val="00983549"/>
    <w:rsid w:val="009A25B1"/>
    <w:rsid w:val="009B4754"/>
    <w:rsid w:val="009D369E"/>
    <w:rsid w:val="009F07D7"/>
    <w:rsid w:val="00A01FAF"/>
    <w:rsid w:val="00A1287F"/>
    <w:rsid w:val="00A222FE"/>
    <w:rsid w:val="00A23C2C"/>
    <w:rsid w:val="00A27B6C"/>
    <w:rsid w:val="00A50E63"/>
    <w:rsid w:val="00A9142A"/>
    <w:rsid w:val="00AB3F0F"/>
    <w:rsid w:val="00B026A2"/>
    <w:rsid w:val="00B055F3"/>
    <w:rsid w:val="00B06716"/>
    <w:rsid w:val="00B32311"/>
    <w:rsid w:val="00B36BC1"/>
    <w:rsid w:val="00B36FAD"/>
    <w:rsid w:val="00B67D11"/>
    <w:rsid w:val="00B82DD7"/>
    <w:rsid w:val="00B94738"/>
    <w:rsid w:val="00BA626D"/>
    <w:rsid w:val="00BB7756"/>
    <w:rsid w:val="00BF2807"/>
    <w:rsid w:val="00BF4E04"/>
    <w:rsid w:val="00BF7E26"/>
    <w:rsid w:val="00C0675D"/>
    <w:rsid w:val="00C100D3"/>
    <w:rsid w:val="00C25DF9"/>
    <w:rsid w:val="00C353B9"/>
    <w:rsid w:val="00C468B3"/>
    <w:rsid w:val="00C54371"/>
    <w:rsid w:val="00C55C24"/>
    <w:rsid w:val="00C7618E"/>
    <w:rsid w:val="00C778AA"/>
    <w:rsid w:val="00CA0806"/>
    <w:rsid w:val="00CA6D47"/>
    <w:rsid w:val="00CC4291"/>
    <w:rsid w:val="00CD490B"/>
    <w:rsid w:val="00CD7DD1"/>
    <w:rsid w:val="00D57516"/>
    <w:rsid w:val="00D614E8"/>
    <w:rsid w:val="00D843FC"/>
    <w:rsid w:val="00DB0B89"/>
    <w:rsid w:val="00DC039A"/>
    <w:rsid w:val="00DC0BCA"/>
    <w:rsid w:val="00DC2F2B"/>
    <w:rsid w:val="00DC365E"/>
    <w:rsid w:val="00DF35BB"/>
    <w:rsid w:val="00DF4795"/>
    <w:rsid w:val="00E34EC2"/>
    <w:rsid w:val="00E47D22"/>
    <w:rsid w:val="00E56CA9"/>
    <w:rsid w:val="00E70458"/>
    <w:rsid w:val="00E812AE"/>
    <w:rsid w:val="00E84537"/>
    <w:rsid w:val="00E87D45"/>
    <w:rsid w:val="00E93926"/>
    <w:rsid w:val="00EB34A9"/>
    <w:rsid w:val="00EC79B3"/>
    <w:rsid w:val="00ED6B86"/>
    <w:rsid w:val="00EE1471"/>
    <w:rsid w:val="00EE4E93"/>
    <w:rsid w:val="00EF1516"/>
    <w:rsid w:val="00F37BB2"/>
    <w:rsid w:val="00F60046"/>
    <w:rsid w:val="00F61C1E"/>
    <w:rsid w:val="00F878DD"/>
    <w:rsid w:val="00FA2D0D"/>
    <w:rsid w:val="00FA4026"/>
    <w:rsid w:val="00FB2676"/>
    <w:rsid w:val="00FC085C"/>
    <w:rsid w:val="00FC2067"/>
    <w:rsid w:val="00FD0EEB"/>
    <w:rsid w:val="00FF764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274FD"/>
    <w:pPr>
      <w:widowControl w:val="0"/>
      <w:spacing w:after="0" w:line="240" w:lineRule="auto"/>
    </w:pPr>
    <w:rPr>
      <w:rFonts w:ascii="Arial" w:eastAsia="Arial" w:hAnsi="Arial" w:cs="Arial"/>
      <w:lang w:val="es-ES_tradnl"/>
    </w:rPr>
  </w:style>
  <w:style w:type="paragraph" w:styleId="Ttulo3">
    <w:name w:val="heading 3"/>
    <w:basedOn w:val="Normal"/>
    <w:link w:val="Ttulo3Car"/>
    <w:uiPriority w:val="1"/>
    <w:qFormat/>
    <w:rsid w:val="007274FD"/>
    <w:pPr>
      <w:ind w:left="1702"/>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7274FD"/>
    <w:rPr>
      <w:rFonts w:ascii="Arial" w:eastAsia="Arial" w:hAnsi="Arial" w:cs="Arial"/>
      <w:b/>
      <w:bCs/>
      <w:sz w:val="24"/>
      <w:szCs w:val="24"/>
      <w:lang w:val="en-US"/>
    </w:rPr>
  </w:style>
  <w:style w:type="table" w:customStyle="1" w:styleId="TableNormal">
    <w:name w:val="Table Normal"/>
    <w:uiPriority w:val="2"/>
    <w:semiHidden/>
    <w:unhideWhenUsed/>
    <w:qFormat/>
    <w:rsid w:val="007274FD"/>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274FD"/>
    <w:rPr>
      <w:sz w:val="24"/>
      <w:szCs w:val="24"/>
    </w:rPr>
  </w:style>
  <w:style w:type="character" w:customStyle="1" w:styleId="TextoindependienteCar">
    <w:name w:val="Texto independiente Car"/>
    <w:basedOn w:val="Fuentedeprrafopredeter"/>
    <w:link w:val="Textoindependiente"/>
    <w:uiPriority w:val="1"/>
    <w:rsid w:val="007274FD"/>
    <w:rPr>
      <w:rFonts w:ascii="Arial" w:eastAsia="Arial" w:hAnsi="Arial" w:cs="Arial"/>
      <w:sz w:val="24"/>
      <w:szCs w:val="24"/>
      <w:lang w:val="en-US"/>
    </w:rPr>
  </w:style>
  <w:style w:type="paragraph" w:styleId="Prrafodelista">
    <w:name w:val="List Paragraph"/>
    <w:basedOn w:val="Normal"/>
    <w:link w:val="PrrafodelistaCar"/>
    <w:uiPriority w:val="34"/>
    <w:qFormat/>
    <w:rsid w:val="007274FD"/>
    <w:pPr>
      <w:spacing w:before="5"/>
      <w:ind w:left="2707" w:hanging="864"/>
      <w:jc w:val="both"/>
    </w:pPr>
  </w:style>
  <w:style w:type="paragraph" w:customStyle="1" w:styleId="TableParagraph">
    <w:name w:val="Table Paragraph"/>
    <w:basedOn w:val="Normal"/>
    <w:uiPriority w:val="1"/>
    <w:qFormat/>
    <w:rsid w:val="007274FD"/>
  </w:style>
  <w:style w:type="paragraph" w:styleId="Encabezado">
    <w:name w:val="header"/>
    <w:basedOn w:val="Normal"/>
    <w:link w:val="EncabezadoCar"/>
    <w:unhideWhenUsed/>
    <w:rsid w:val="007274FD"/>
    <w:pPr>
      <w:tabs>
        <w:tab w:val="center" w:pos="4419"/>
        <w:tab w:val="right" w:pos="8838"/>
      </w:tabs>
    </w:pPr>
  </w:style>
  <w:style w:type="character" w:customStyle="1" w:styleId="EncabezadoCar">
    <w:name w:val="Encabezado Car"/>
    <w:basedOn w:val="Fuentedeprrafopredeter"/>
    <w:link w:val="Encabezado"/>
    <w:rsid w:val="007274FD"/>
    <w:rPr>
      <w:rFonts w:ascii="Arial" w:eastAsia="Arial" w:hAnsi="Arial" w:cs="Arial"/>
      <w:lang w:val="en-US"/>
    </w:rPr>
  </w:style>
  <w:style w:type="paragraph" w:styleId="Piedepgina">
    <w:name w:val="footer"/>
    <w:basedOn w:val="Normal"/>
    <w:link w:val="PiedepginaCar"/>
    <w:uiPriority w:val="99"/>
    <w:unhideWhenUsed/>
    <w:rsid w:val="007274FD"/>
    <w:pPr>
      <w:tabs>
        <w:tab w:val="center" w:pos="4419"/>
        <w:tab w:val="right" w:pos="8838"/>
      </w:tabs>
    </w:pPr>
  </w:style>
  <w:style w:type="character" w:customStyle="1" w:styleId="PiedepginaCar">
    <w:name w:val="Pie de página Car"/>
    <w:basedOn w:val="Fuentedeprrafopredeter"/>
    <w:link w:val="Piedepgina"/>
    <w:uiPriority w:val="99"/>
    <w:rsid w:val="007274FD"/>
    <w:rPr>
      <w:rFonts w:ascii="Arial" w:eastAsia="Arial" w:hAnsi="Arial" w:cs="Arial"/>
      <w:lang w:val="en-US"/>
    </w:rPr>
  </w:style>
  <w:style w:type="paragraph" w:styleId="Textodeglobo">
    <w:name w:val="Balloon Text"/>
    <w:basedOn w:val="Normal"/>
    <w:link w:val="TextodegloboCar"/>
    <w:uiPriority w:val="99"/>
    <w:semiHidden/>
    <w:unhideWhenUsed/>
    <w:rsid w:val="007274FD"/>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4FD"/>
    <w:rPr>
      <w:rFonts w:ascii="Tahoma" w:eastAsia="Arial" w:hAnsi="Tahoma" w:cs="Tahoma"/>
      <w:sz w:val="16"/>
      <w:szCs w:val="16"/>
      <w:lang w:val="en-US"/>
    </w:rPr>
  </w:style>
  <w:style w:type="table" w:styleId="Tablaconcuadrcula">
    <w:name w:val="Table Grid"/>
    <w:basedOn w:val="Tablanormal"/>
    <w:uiPriority w:val="59"/>
    <w:rsid w:val="00B36B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E87D45"/>
    <w:rPr>
      <w:i/>
      <w:iCs/>
    </w:rPr>
  </w:style>
  <w:style w:type="paragraph" w:customStyle="1" w:styleId="Standard">
    <w:name w:val="Standard"/>
    <w:rsid w:val="008F050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ES"/>
    </w:rPr>
  </w:style>
  <w:style w:type="character" w:styleId="Hipervnculo">
    <w:name w:val="Hyperlink"/>
    <w:rsid w:val="00490B93"/>
    <w:rPr>
      <w:color w:val="0000FF"/>
      <w:u w:val="single"/>
    </w:rPr>
  </w:style>
  <w:style w:type="character" w:customStyle="1" w:styleId="PrrafodelistaCar">
    <w:name w:val="Párrafo de lista Car"/>
    <w:link w:val="Prrafodelista"/>
    <w:uiPriority w:val="34"/>
    <w:rsid w:val="00A9142A"/>
    <w:rPr>
      <w:rFonts w:ascii="Arial" w:eastAsia="Arial" w:hAnsi="Arial" w:cs="Arial"/>
      <w:lang w:val="es-ES_tradnl"/>
    </w:rPr>
  </w:style>
  <w:style w:type="paragraph" w:styleId="NormalWeb">
    <w:name w:val="Normal (Web)"/>
    <w:basedOn w:val="Normal"/>
    <w:uiPriority w:val="99"/>
    <w:unhideWhenUsed/>
    <w:rsid w:val="002F0702"/>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Default">
    <w:name w:val="Default"/>
    <w:rsid w:val="00743D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0501">
      <w:bodyDiv w:val="1"/>
      <w:marLeft w:val="0"/>
      <w:marRight w:val="0"/>
      <w:marTop w:val="0"/>
      <w:marBottom w:val="0"/>
      <w:divBdr>
        <w:top w:val="none" w:sz="0" w:space="0" w:color="auto"/>
        <w:left w:val="none" w:sz="0" w:space="0" w:color="auto"/>
        <w:bottom w:val="none" w:sz="0" w:space="0" w:color="auto"/>
        <w:right w:val="none" w:sz="0" w:space="0" w:color="auto"/>
      </w:divBdr>
      <w:divsChild>
        <w:div w:id="2102944461">
          <w:marLeft w:val="0"/>
          <w:marRight w:val="0"/>
          <w:marTop w:val="0"/>
          <w:marBottom w:val="0"/>
          <w:divBdr>
            <w:top w:val="none" w:sz="0" w:space="0" w:color="auto"/>
            <w:left w:val="none" w:sz="0" w:space="0" w:color="auto"/>
            <w:bottom w:val="none" w:sz="0" w:space="0" w:color="auto"/>
            <w:right w:val="none" w:sz="0" w:space="0" w:color="auto"/>
          </w:divBdr>
          <w:divsChild>
            <w:div w:id="1289360348">
              <w:marLeft w:val="0"/>
              <w:marRight w:val="0"/>
              <w:marTop w:val="0"/>
              <w:marBottom w:val="0"/>
              <w:divBdr>
                <w:top w:val="none" w:sz="0" w:space="0" w:color="auto"/>
                <w:left w:val="none" w:sz="0" w:space="0" w:color="auto"/>
                <w:bottom w:val="none" w:sz="0" w:space="0" w:color="auto"/>
                <w:right w:val="none" w:sz="0" w:space="0" w:color="auto"/>
              </w:divBdr>
              <w:divsChild>
                <w:div w:id="2062173788">
                  <w:marLeft w:val="0"/>
                  <w:marRight w:val="0"/>
                  <w:marTop w:val="0"/>
                  <w:marBottom w:val="0"/>
                  <w:divBdr>
                    <w:top w:val="none" w:sz="0" w:space="0" w:color="auto"/>
                    <w:left w:val="none" w:sz="0" w:space="0" w:color="auto"/>
                    <w:bottom w:val="none" w:sz="0" w:space="0" w:color="auto"/>
                    <w:right w:val="none" w:sz="0" w:space="0" w:color="auto"/>
                  </w:divBdr>
                  <w:divsChild>
                    <w:div w:id="3380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67795">
      <w:bodyDiv w:val="1"/>
      <w:marLeft w:val="0"/>
      <w:marRight w:val="0"/>
      <w:marTop w:val="0"/>
      <w:marBottom w:val="0"/>
      <w:divBdr>
        <w:top w:val="none" w:sz="0" w:space="0" w:color="auto"/>
        <w:left w:val="none" w:sz="0" w:space="0" w:color="auto"/>
        <w:bottom w:val="none" w:sz="0" w:space="0" w:color="auto"/>
        <w:right w:val="none" w:sz="0" w:space="0" w:color="auto"/>
      </w:divBdr>
      <w:divsChild>
        <w:div w:id="1705669575">
          <w:marLeft w:val="0"/>
          <w:marRight w:val="0"/>
          <w:marTop w:val="0"/>
          <w:marBottom w:val="0"/>
          <w:divBdr>
            <w:top w:val="none" w:sz="0" w:space="0" w:color="auto"/>
            <w:left w:val="none" w:sz="0" w:space="0" w:color="auto"/>
            <w:bottom w:val="none" w:sz="0" w:space="0" w:color="auto"/>
            <w:right w:val="none" w:sz="0" w:space="0" w:color="auto"/>
          </w:divBdr>
          <w:divsChild>
            <w:div w:id="1914773789">
              <w:marLeft w:val="0"/>
              <w:marRight w:val="0"/>
              <w:marTop w:val="0"/>
              <w:marBottom w:val="0"/>
              <w:divBdr>
                <w:top w:val="none" w:sz="0" w:space="0" w:color="auto"/>
                <w:left w:val="none" w:sz="0" w:space="0" w:color="auto"/>
                <w:bottom w:val="none" w:sz="0" w:space="0" w:color="auto"/>
                <w:right w:val="none" w:sz="0" w:space="0" w:color="auto"/>
              </w:divBdr>
              <w:divsChild>
                <w:div w:id="507644071">
                  <w:marLeft w:val="0"/>
                  <w:marRight w:val="0"/>
                  <w:marTop w:val="0"/>
                  <w:marBottom w:val="0"/>
                  <w:divBdr>
                    <w:top w:val="none" w:sz="0" w:space="0" w:color="auto"/>
                    <w:left w:val="none" w:sz="0" w:space="0" w:color="auto"/>
                    <w:bottom w:val="none" w:sz="0" w:space="0" w:color="auto"/>
                    <w:right w:val="none" w:sz="0" w:space="0" w:color="auto"/>
                  </w:divBdr>
                </w:div>
              </w:divsChild>
            </w:div>
            <w:div w:id="1224289494">
              <w:marLeft w:val="0"/>
              <w:marRight w:val="0"/>
              <w:marTop w:val="0"/>
              <w:marBottom w:val="0"/>
              <w:divBdr>
                <w:top w:val="none" w:sz="0" w:space="0" w:color="auto"/>
                <w:left w:val="none" w:sz="0" w:space="0" w:color="auto"/>
                <w:bottom w:val="none" w:sz="0" w:space="0" w:color="auto"/>
                <w:right w:val="none" w:sz="0" w:space="0" w:color="auto"/>
              </w:divBdr>
              <w:divsChild>
                <w:div w:id="972758867">
                  <w:marLeft w:val="0"/>
                  <w:marRight w:val="0"/>
                  <w:marTop w:val="0"/>
                  <w:marBottom w:val="0"/>
                  <w:divBdr>
                    <w:top w:val="none" w:sz="0" w:space="0" w:color="auto"/>
                    <w:left w:val="none" w:sz="0" w:space="0" w:color="auto"/>
                    <w:bottom w:val="none" w:sz="0" w:space="0" w:color="auto"/>
                    <w:right w:val="none" w:sz="0" w:space="0" w:color="auto"/>
                  </w:divBdr>
                </w:div>
              </w:divsChild>
            </w:div>
            <w:div w:id="1967462771">
              <w:marLeft w:val="0"/>
              <w:marRight w:val="0"/>
              <w:marTop w:val="0"/>
              <w:marBottom w:val="0"/>
              <w:divBdr>
                <w:top w:val="none" w:sz="0" w:space="0" w:color="auto"/>
                <w:left w:val="none" w:sz="0" w:space="0" w:color="auto"/>
                <w:bottom w:val="none" w:sz="0" w:space="0" w:color="auto"/>
                <w:right w:val="none" w:sz="0" w:space="0" w:color="auto"/>
              </w:divBdr>
              <w:divsChild>
                <w:div w:id="3343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3490">
          <w:marLeft w:val="0"/>
          <w:marRight w:val="0"/>
          <w:marTop w:val="0"/>
          <w:marBottom w:val="0"/>
          <w:divBdr>
            <w:top w:val="none" w:sz="0" w:space="0" w:color="auto"/>
            <w:left w:val="none" w:sz="0" w:space="0" w:color="auto"/>
            <w:bottom w:val="none" w:sz="0" w:space="0" w:color="auto"/>
            <w:right w:val="none" w:sz="0" w:space="0" w:color="auto"/>
          </w:divBdr>
          <w:divsChild>
            <w:div w:id="1138500223">
              <w:marLeft w:val="0"/>
              <w:marRight w:val="0"/>
              <w:marTop w:val="0"/>
              <w:marBottom w:val="0"/>
              <w:divBdr>
                <w:top w:val="none" w:sz="0" w:space="0" w:color="auto"/>
                <w:left w:val="none" w:sz="0" w:space="0" w:color="auto"/>
                <w:bottom w:val="none" w:sz="0" w:space="0" w:color="auto"/>
                <w:right w:val="none" w:sz="0" w:space="0" w:color="auto"/>
              </w:divBdr>
              <w:divsChild>
                <w:div w:id="984512382">
                  <w:marLeft w:val="0"/>
                  <w:marRight w:val="0"/>
                  <w:marTop w:val="0"/>
                  <w:marBottom w:val="0"/>
                  <w:divBdr>
                    <w:top w:val="none" w:sz="0" w:space="0" w:color="auto"/>
                    <w:left w:val="none" w:sz="0" w:space="0" w:color="auto"/>
                    <w:bottom w:val="none" w:sz="0" w:space="0" w:color="auto"/>
                    <w:right w:val="none" w:sz="0" w:space="0" w:color="auto"/>
                  </w:divBdr>
                </w:div>
              </w:divsChild>
            </w:div>
            <w:div w:id="2087071286">
              <w:marLeft w:val="0"/>
              <w:marRight w:val="0"/>
              <w:marTop w:val="0"/>
              <w:marBottom w:val="0"/>
              <w:divBdr>
                <w:top w:val="none" w:sz="0" w:space="0" w:color="auto"/>
                <w:left w:val="none" w:sz="0" w:space="0" w:color="auto"/>
                <w:bottom w:val="none" w:sz="0" w:space="0" w:color="auto"/>
                <w:right w:val="none" w:sz="0" w:space="0" w:color="auto"/>
              </w:divBdr>
              <w:divsChild>
                <w:div w:id="514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37925">
      <w:bodyDiv w:val="1"/>
      <w:marLeft w:val="0"/>
      <w:marRight w:val="0"/>
      <w:marTop w:val="0"/>
      <w:marBottom w:val="0"/>
      <w:divBdr>
        <w:top w:val="none" w:sz="0" w:space="0" w:color="auto"/>
        <w:left w:val="none" w:sz="0" w:space="0" w:color="auto"/>
        <w:bottom w:val="none" w:sz="0" w:space="0" w:color="auto"/>
        <w:right w:val="none" w:sz="0" w:space="0" w:color="auto"/>
      </w:divBdr>
      <w:divsChild>
        <w:div w:id="1599367583">
          <w:marLeft w:val="0"/>
          <w:marRight w:val="0"/>
          <w:marTop w:val="0"/>
          <w:marBottom w:val="0"/>
          <w:divBdr>
            <w:top w:val="none" w:sz="0" w:space="0" w:color="auto"/>
            <w:left w:val="none" w:sz="0" w:space="0" w:color="auto"/>
            <w:bottom w:val="none" w:sz="0" w:space="0" w:color="auto"/>
            <w:right w:val="none" w:sz="0" w:space="0" w:color="auto"/>
          </w:divBdr>
          <w:divsChild>
            <w:div w:id="1130392539">
              <w:marLeft w:val="0"/>
              <w:marRight w:val="0"/>
              <w:marTop w:val="0"/>
              <w:marBottom w:val="0"/>
              <w:divBdr>
                <w:top w:val="none" w:sz="0" w:space="0" w:color="auto"/>
                <w:left w:val="none" w:sz="0" w:space="0" w:color="auto"/>
                <w:bottom w:val="none" w:sz="0" w:space="0" w:color="auto"/>
                <w:right w:val="none" w:sz="0" w:space="0" w:color="auto"/>
              </w:divBdr>
              <w:divsChild>
                <w:div w:id="294220415">
                  <w:marLeft w:val="0"/>
                  <w:marRight w:val="0"/>
                  <w:marTop w:val="0"/>
                  <w:marBottom w:val="0"/>
                  <w:divBdr>
                    <w:top w:val="none" w:sz="0" w:space="0" w:color="auto"/>
                    <w:left w:val="none" w:sz="0" w:space="0" w:color="auto"/>
                    <w:bottom w:val="none" w:sz="0" w:space="0" w:color="auto"/>
                    <w:right w:val="none" w:sz="0" w:space="0" w:color="auto"/>
                  </w:divBdr>
                  <w:divsChild>
                    <w:div w:id="2111774599">
                      <w:marLeft w:val="0"/>
                      <w:marRight w:val="0"/>
                      <w:marTop w:val="0"/>
                      <w:marBottom w:val="0"/>
                      <w:divBdr>
                        <w:top w:val="none" w:sz="0" w:space="0" w:color="auto"/>
                        <w:left w:val="none" w:sz="0" w:space="0" w:color="auto"/>
                        <w:bottom w:val="none" w:sz="0" w:space="0" w:color="auto"/>
                        <w:right w:val="none" w:sz="0" w:space="0" w:color="auto"/>
                      </w:divBdr>
                      <w:divsChild>
                        <w:div w:id="4707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878">
                  <w:marLeft w:val="0"/>
                  <w:marRight w:val="0"/>
                  <w:marTop w:val="0"/>
                  <w:marBottom w:val="0"/>
                  <w:divBdr>
                    <w:top w:val="none" w:sz="0" w:space="0" w:color="auto"/>
                    <w:left w:val="none" w:sz="0" w:space="0" w:color="auto"/>
                    <w:bottom w:val="none" w:sz="0" w:space="0" w:color="auto"/>
                    <w:right w:val="none" w:sz="0" w:space="0" w:color="auto"/>
                  </w:divBdr>
                  <w:divsChild>
                    <w:div w:id="1328482712">
                      <w:marLeft w:val="0"/>
                      <w:marRight w:val="0"/>
                      <w:marTop w:val="0"/>
                      <w:marBottom w:val="0"/>
                      <w:divBdr>
                        <w:top w:val="none" w:sz="0" w:space="0" w:color="auto"/>
                        <w:left w:val="none" w:sz="0" w:space="0" w:color="auto"/>
                        <w:bottom w:val="none" w:sz="0" w:space="0" w:color="auto"/>
                        <w:right w:val="none" w:sz="0" w:space="0" w:color="auto"/>
                      </w:divBdr>
                      <w:divsChild>
                        <w:div w:id="3653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4459">
                  <w:marLeft w:val="0"/>
                  <w:marRight w:val="0"/>
                  <w:marTop w:val="0"/>
                  <w:marBottom w:val="0"/>
                  <w:divBdr>
                    <w:top w:val="none" w:sz="0" w:space="0" w:color="auto"/>
                    <w:left w:val="none" w:sz="0" w:space="0" w:color="auto"/>
                    <w:bottom w:val="none" w:sz="0" w:space="0" w:color="auto"/>
                    <w:right w:val="none" w:sz="0" w:space="0" w:color="auto"/>
                  </w:divBdr>
                  <w:divsChild>
                    <w:div w:id="763264220">
                      <w:marLeft w:val="0"/>
                      <w:marRight w:val="0"/>
                      <w:marTop w:val="0"/>
                      <w:marBottom w:val="0"/>
                      <w:divBdr>
                        <w:top w:val="none" w:sz="0" w:space="0" w:color="auto"/>
                        <w:left w:val="none" w:sz="0" w:space="0" w:color="auto"/>
                        <w:bottom w:val="none" w:sz="0" w:space="0" w:color="auto"/>
                        <w:right w:val="none" w:sz="0" w:space="0" w:color="auto"/>
                      </w:divBdr>
                    </w:div>
                  </w:divsChild>
                </w:div>
                <w:div w:id="1890416392">
                  <w:marLeft w:val="0"/>
                  <w:marRight w:val="0"/>
                  <w:marTop w:val="0"/>
                  <w:marBottom w:val="0"/>
                  <w:divBdr>
                    <w:top w:val="none" w:sz="0" w:space="0" w:color="auto"/>
                    <w:left w:val="none" w:sz="0" w:space="0" w:color="auto"/>
                    <w:bottom w:val="none" w:sz="0" w:space="0" w:color="auto"/>
                    <w:right w:val="none" w:sz="0" w:space="0" w:color="auto"/>
                  </w:divBdr>
                  <w:divsChild>
                    <w:div w:id="13772589">
                      <w:marLeft w:val="0"/>
                      <w:marRight w:val="0"/>
                      <w:marTop w:val="0"/>
                      <w:marBottom w:val="0"/>
                      <w:divBdr>
                        <w:top w:val="none" w:sz="0" w:space="0" w:color="auto"/>
                        <w:left w:val="none" w:sz="0" w:space="0" w:color="auto"/>
                        <w:bottom w:val="none" w:sz="0" w:space="0" w:color="auto"/>
                        <w:right w:val="none" w:sz="0" w:space="0" w:color="auto"/>
                      </w:divBdr>
                    </w:div>
                  </w:divsChild>
                </w:div>
                <w:div w:id="778572356">
                  <w:marLeft w:val="0"/>
                  <w:marRight w:val="0"/>
                  <w:marTop w:val="0"/>
                  <w:marBottom w:val="0"/>
                  <w:divBdr>
                    <w:top w:val="none" w:sz="0" w:space="0" w:color="auto"/>
                    <w:left w:val="none" w:sz="0" w:space="0" w:color="auto"/>
                    <w:bottom w:val="none" w:sz="0" w:space="0" w:color="auto"/>
                    <w:right w:val="none" w:sz="0" w:space="0" w:color="auto"/>
                  </w:divBdr>
                  <w:divsChild>
                    <w:div w:id="14081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4660">
      <w:bodyDiv w:val="1"/>
      <w:marLeft w:val="0"/>
      <w:marRight w:val="0"/>
      <w:marTop w:val="0"/>
      <w:marBottom w:val="0"/>
      <w:divBdr>
        <w:top w:val="none" w:sz="0" w:space="0" w:color="auto"/>
        <w:left w:val="none" w:sz="0" w:space="0" w:color="auto"/>
        <w:bottom w:val="none" w:sz="0" w:space="0" w:color="auto"/>
        <w:right w:val="none" w:sz="0" w:space="0" w:color="auto"/>
      </w:divBdr>
      <w:divsChild>
        <w:div w:id="632638363">
          <w:marLeft w:val="0"/>
          <w:marRight w:val="0"/>
          <w:marTop w:val="0"/>
          <w:marBottom w:val="0"/>
          <w:divBdr>
            <w:top w:val="none" w:sz="0" w:space="0" w:color="auto"/>
            <w:left w:val="none" w:sz="0" w:space="0" w:color="auto"/>
            <w:bottom w:val="none" w:sz="0" w:space="0" w:color="auto"/>
            <w:right w:val="none" w:sz="0" w:space="0" w:color="auto"/>
          </w:divBdr>
          <w:divsChild>
            <w:div w:id="919287719">
              <w:marLeft w:val="0"/>
              <w:marRight w:val="0"/>
              <w:marTop w:val="0"/>
              <w:marBottom w:val="0"/>
              <w:divBdr>
                <w:top w:val="none" w:sz="0" w:space="0" w:color="auto"/>
                <w:left w:val="none" w:sz="0" w:space="0" w:color="auto"/>
                <w:bottom w:val="none" w:sz="0" w:space="0" w:color="auto"/>
                <w:right w:val="none" w:sz="0" w:space="0" w:color="auto"/>
              </w:divBdr>
              <w:divsChild>
                <w:div w:id="848256068">
                  <w:marLeft w:val="0"/>
                  <w:marRight w:val="0"/>
                  <w:marTop w:val="0"/>
                  <w:marBottom w:val="0"/>
                  <w:divBdr>
                    <w:top w:val="none" w:sz="0" w:space="0" w:color="auto"/>
                    <w:left w:val="none" w:sz="0" w:space="0" w:color="auto"/>
                    <w:bottom w:val="none" w:sz="0" w:space="0" w:color="auto"/>
                    <w:right w:val="none" w:sz="0" w:space="0" w:color="auto"/>
                  </w:divBdr>
                  <w:divsChild>
                    <w:div w:id="3917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05496">
      <w:bodyDiv w:val="1"/>
      <w:marLeft w:val="0"/>
      <w:marRight w:val="0"/>
      <w:marTop w:val="0"/>
      <w:marBottom w:val="0"/>
      <w:divBdr>
        <w:top w:val="none" w:sz="0" w:space="0" w:color="auto"/>
        <w:left w:val="none" w:sz="0" w:space="0" w:color="auto"/>
        <w:bottom w:val="none" w:sz="0" w:space="0" w:color="auto"/>
        <w:right w:val="none" w:sz="0" w:space="0" w:color="auto"/>
      </w:divBdr>
      <w:divsChild>
        <w:div w:id="547955175">
          <w:marLeft w:val="0"/>
          <w:marRight w:val="0"/>
          <w:marTop w:val="0"/>
          <w:marBottom w:val="0"/>
          <w:divBdr>
            <w:top w:val="none" w:sz="0" w:space="0" w:color="auto"/>
            <w:left w:val="none" w:sz="0" w:space="0" w:color="auto"/>
            <w:bottom w:val="none" w:sz="0" w:space="0" w:color="auto"/>
            <w:right w:val="none" w:sz="0" w:space="0" w:color="auto"/>
          </w:divBdr>
          <w:divsChild>
            <w:div w:id="588319375">
              <w:marLeft w:val="0"/>
              <w:marRight w:val="0"/>
              <w:marTop w:val="0"/>
              <w:marBottom w:val="0"/>
              <w:divBdr>
                <w:top w:val="none" w:sz="0" w:space="0" w:color="auto"/>
                <w:left w:val="none" w:sz="0" w:space="0" w:color="auto"/>
                <w:bottom w:val="none" w:sz="0" w:space="0" w:color="auto"/>
                <w:right w:val="none" w:sz="0" w:space="0" w:color="auto"/>
              </w:divBdr>
              <w:divsChild>
                <w:div w:id="486939184">
                  <w:marLeft w:val="0"/>
                  <w:marRight w:val="0"/>
                  <w:marTop w:val="0"/>
                  <w:marBottom w:val="0"/>
                  <w:divBdr>
                    <w:top w:val="none" w:sz="0" w:space="0" w:color="auto"/>
                    <w:left w:val="none" w:sz="0" w:space="0" w:color="auto"/>
                    <w:bottom w:val="none" w:sz="0" w:space="0" w:color="auto"/>
                    <w:right w:val="none" w:sz="0" w:space="0" w:color="auto"/>
                  </w:divBdr>
                  <w:divsChild>
                    <w:div w:id="11055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5884">
      <w:bodyDiv w:val="1"/>
      <w:marLeft w:val="0"/>
      <w:marRight w:val="0"/>
      <w:marTop w:val="0"/>
      <w:marBottom w:val="0"/>
      <w:divBdr>
        <w:top w:val="none" w:sz="0" w:space="0" w:color="auto"/>
        <w:left w:val="none" w:sz="0" w:space="0" w:color="auto"/>
        <w:bottom w:val="none" w:sz="0" w:space="0" w:color="auto"/>
        <w:right w:val="none" w:sz="0" w:space="0" w:color="auto"/>
      </w:divBdr>
      <w:divsChild>
        <w:div w:id="128980193">
          <w:marLeft w:val="0"/>
          <w:marRight w:val="0"/>
          <w:marTop w:val="0"/>
          <w:marBottom w:val="0"/>
          <w:divBdr>
            <w:top w:val="none" w:sz="0" w:space="0" w:color="auto"/>
            <w:left w:val="none" w:sz="0" w:space="0" w:color="auto"/>
            <w:bottom w:val="none" w:sz="0" w:space="0" w:color="auto"/>
            <w:right w:val="none" w:sz="0" w:space="0" w:color="auto"/>
          </w:divBdr>
          <w:divsChild>
            <w:div w:id="1190333595">
              <w:marLeft w:val="0"/>
              <w:marRight w:val="0"/>
              <w:marTop w:val="0"/>
              <w:marBottom w:val="0"/>
              <w:divBdr>
                <w:top w:val="none" w:sz="0" w:space="0" w:color="auto"/>
                <w:left w:val="none" w:sz="0" w:space="0" w:color="auto"/>
                <w:bottom w:val="none" w:sz="0" w:space="0" w:color="auto"/>
                <w:right w:val="none" w:sz="0" w:space="0" w:color="auto"/>
              </w:divBdr>
              <w:divsChild>
                <w:div w:id="100498159">
                  <w:marLeft w:val="0"/>
                  <w:marRight w:val="0"/>
                  <w:marTop w:val="0"/>
                  <w:marBottom w:val="0"/>
                  <w:divBdr>
                    <w:top w:val="none" w:sz="0" w:space="0" w:color="auto"/>
                    <w:left w:val="none" w:sz="0" w:space="0" w:color="auto"/>
                    <w:bottom w:val="none" w:sz="0" w:space="0" w:color="auto"/>
                    <w:right w:val="none" w:sz="0" w:space="0" w:color="auto"/>
                  </w:divBdr>
                </w:div>
              </w:divsChild>
            </w:div>
            <w:div w:id="2127506434">
              <w:marLeft w:val="0"/>
              <w:marRight w:val="0"/>
              <w:marTop w:val="0"/>
              <w:marBottom w:val="0"/>
              <w:divBdr>
                <w:top w:val="none" w:sz="0" w:space="0" w:color="auto"/>
                <w:left w:val="none" w:sz="0" w:space="0" w:color="auto"/>
                <w:bottom w:val="none" w:sz="0" w:space="0" w:color="auto"/>
                <w:right w:val="none" w:sz="0" w:space="0" w:color="auto"/>
              </w:divBdr>
              <w:divsChild>
                <w:div w:id="1261714546">
                  <w:marLeft w:val="0"/>
                  <w:marRight w:val="0"/>
                  <w:marTop w:val="0"/>
                  <w:marBottom w:val="0"/>
                  <w:divBdr>
                    <w:top w:val="none" w:sz="0" w:space="0" w:color="auto"/>
                    <w:left w:val="none" w:sz="0" w:space="0" w:color="auto"/>
                    <w:bottom w:val="none" w:sz="0" w:space="0" w:color="auto"/>
                    <w:right w:val="none" w:sz="0" w:space="0" w:color="auto"/>
                  </w:divBdr>
                </w:div>
              </w:divsChild>
            </w:div>
            <w:div w:id="1919946093">
              <w:marLeft w:val="0"/>
              <w:marRight w:val="0"/>
              <w:marTop w:val="0"/>
              <w:marBottom w:val="0"/>
              <w:divBdr>
                <w:top w:val="none" w:sz="0" w:space="0" w:color="auto"/>
                <w:left w:val="none" w:sz="0" w:space="0" w:color="auto"/>
                <w:bottom w:val="none" w:sz="0" w:space="0" w:color="auto"/>
                <w:right w:val="none" w:sz="0" w:space="0" w:color="auto"/>
              </w:divBdr>
              <w:divsChild>
                <w:div w:id="14340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890">
          <w:marLeft w:val="0"/>
          <w:marRight w:val="0"/>
          <w:marTop w:val="0"/>
          <w:marBottom w:val="0"/>
          <w:divBdr>
            <w:top w:val="none" w:sz="0" w:space="0" w:color="auto"/>
            <w:left w:val="none" w:sz="0" w:space="0" w:color="auto"/>
            <w:bottom w:val="none" w:sz="0" w:space="0" w:color="auto"/>
            <w:right w:val="none" w:sz="0" w:space="0" w:color="auto"/>
          </w:divBdr>
          <w:divsChild>
            <w:div w:id="1403679264">
              <w:marLeft w:val="0"/>
              <w:marRight w:val="0"/>
              <w:marTop w:val="0"/>
              <w:marBottom w:val="0"/>
              <w:divBdr>
                <w:top w:val="none" w:sz="0" w:space="0" w:color="auto"/>
                <w:left w:val="none" w:sz="0" w:space="0" w:color="auto"/>
                <w:bottom w:val="none" w:sz="0" w:space="0" w:color="auto"/>
                <w:right w:val="none" w:sz="0" w:space="0" w:color="auto"/>
              </w:divBdr>
              <w:divsChild>
                <w:div w:id="219051035">
                  <w:marLeft w:val="0"/>
                  <w:marRight w:val="0"/>
                  <w:marTop w:val="0"/>
                  <w:marBottom w:val="0"/>
                  <w:divBdr>
                    <w:top w:val="none" w:sz="0" w:space="0" w:color="auto"/>
                    <w:left w:val="none" w:sz="0" w:space="0" w:color="auto"/>
                    <w:bottom w:val="none" w:sz="0" w:space="0" w:color="auto"/>
                    <w:right w:val="none" w:sz="0" w:space="0" w:color="auto"/>
                  </w:divBdr>
                </w:div>
              </w:divsChild>
            </w:div>
            <w:div w:id="920218905">
              <w:marLeft w:val="0"/>
              <w:marRight w:val="0"/>
              <w:marTop w:val="0"/>
              <w:marBottom w:val="0"/>
              <w:divBdr>
                <w:top w:val="none" w:sz="0" w:space="0" w:color="auto"/>
                <w:left w:val="none" w:sz="0" w:space="0" w:color="auto"/>
                <w:bottom w:val="none" w:sz="0" w:space="0" w:color="auto"/>
                <w:right w:val="none" w:sz="0" w:space="0" w:color="auto"/>
              </w:divBdr>
              <w:divsChild>
                <w:div w:id="1531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5910">
      <w:bodyDiv w:val="1"/>
      <w:marLeft w:val="0"/>
      <w:marRight w:val="0"/>
      <w:marTop w:val="0"/>
      <w:marBottom w:val="0"/>
      <w:divBdr>
        <w:top w:val="none" w:sz="0" w:space="0" w:color="auto"/>
        <w:left w:val="none" w:sz="0" w:space="0" w:color="auto"/>
        <w:bottom w:val="none" w:sz="0" w:space="0" w:color="auto"/>
        <w:right w:val="none" w:sz="0" w:space="0" w:color="auto"/>
      </w:divBdr>
      <w:divsChild>
        <w:div w:id="339698925">
          <w:marLeft w:val="0"/>
          <w:marRight w:val="0"/>
          <w:marTop w:val="0"/>
          <w:marBottom w:val="0"/>
          <w:divBdr>
            <w:top w:val="none" w:sz="0" w:space="0" w:color="auto"/>
            <w:left w:val="none" w:sz="0" w:space="0" w:color="auto"/>
            <w:bottom w:val="none" w:sz="0" w:space="0" w:color="auto"/>
            <w:right w:val="none" w:sz="0" w:space="0" w:color="auto"/>
          </w:divBdr>
          <w:divsChild>
            <w:div w:id="1137649450">
              <w:marLeft w:val="0"/>
              <w:marRight w:val="0"/>
              <w:marTop w:val="0"/>
              <w:marBottom w:val="0"/>
              <w:divBdr>
                <w:top w:val="none" w:sz="0" w:space="0" w:color="auto"/>
                <w:left w:val="none" w:sz="0" w:space="0" w:color="auto"/>
                <w:bottom w:val="none" w:sz="0" w:space="0" w:color="auto"/>
                <w:right w:val="none" w:sz="0" w:space="0" w:color="auto"/>
              </w:divBdr>
              <w:divsChild>
                <w:div w:id="2079742460">
                  <w:marLeft w:val="0"/>
                  <w:marRight w:val="0"/>
                  <w:marTop w:val="0"/>
                  <w:marBottom w:val="0"/>
                  <w:divBdr>
                    <w:top w:val="none" w:sz="0" w:space="0" w:color="auto"/>
                    <w:left w:val="none" w:sz="0" w:space="0" w:color="auto"/>
                    <w:bottom w:val="none" w:sz="0" w:space="0" w:color="auto"/>
                    <w:right w:val="none" w:sz="0" w:space="0" w:color="auto"/>
                  </w:divBdr>
                  <w:divsChild>
                    <w:div w:id="3955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5812">
      <w:bodyDiv w:val="1"/>
      <w:marLeft w:val="0"/>
      <w:marRight w:val="0"/>
      <w:marTop w:val="0"/>
      <w:marBottom w:val="0"/>
      <w:divBdr>
        <w:top w:val="none" w:sz="0" w:space="0" w:color="auto"/>
        <w:left w:val="none" w:sz="0" w:space="0" w:color="auto"/>
        <w:bottom w:val="none" w:sz="0" w:space="0" w:color="auto"/>
        <w:right w:val="none" w:sz="0" w:space="0" w:color="auto"/>
      </w:divBdr>
      <w:divsChild>
        <w:div w:id="80416333">
          <w:marLeft w:val="0"/>
          <w:marRight w:val="0"/>
          <w:marTop w:val="0"/>
          <w:marBottom w:val="0"/>
          <w:divBdr>
            <w:top w:val="none" w:sz="0" w:space="0" w:color="auto"/>
            <w:left w:val="none" w:sz="0" w:space="0" w:color="auto"/>
            <w:bottom w:val="none" w:sz="0" w:space="0" w:color="auto"/>
            <w:right w:val="none" w:sz="0" w:space="0" w:color="auto"/>
          </w:divBdr>
          <w:divsChild>
            <w:div w:id="1892035442">
              <w:marLeft w:val="0"/>
              <w:marRight w:val="0"/>
              <w:marTop w:val="0"/>
              <w:marBottom w:val="0"/>
              <w:divBdr>
                <w:top w:val="none" w:sz="0" w:space="0" w:color="auto"/>
                <w:left w:val="none" w:sz="0" w:space="0" w:color="auto"/>
                <w:bottom w:val="none" w:sz="0" w:space="0" w:color="auto"/>
                <w:right w:val="none" w:sz="0" w:space="0" w:color="auto"/>
              </w:divBdr>
              <w:divsChild>
                <w:div w:id="791049898">
                  <w:marLeft w:val="0"/>
                  <w:marRight w:val="0"/>
                  <w:marTop w:val="0"/>
                  <w:marBottom w:val="0"/>
                  <w:divBdr>
                    <w:top w:val="none" w:sz="0" w:space="0" w:color="auto"/>
                    <w:left w:val="none" w:sz="0" w:space="0" w:color="auto"/>
                    <w:bottom w:val="none" w:sz="0" w:space="0" w:color="auto"/>
                    <w:right w:val="none" w:sz="0" w:space="0" w:color="auto"/>
                  </w:divBdr>
                </w:div>
              </w:divsChild>
            </w:div>
            <w:div w:id="616644474">
              <w:marLeft w:val="0"/>
              <w:marRight w:val="0"/>
              <w:marTop w:val="0"/>
              <w:marBottom w:val="0"/>
              <w:divBdr>
                <w:top w:val="none" w:sz="0" w:space="0" w:color="auto"/>
                <w:left w:val="none" w:sz="0" w:space="0" w:color="auto"/>
                <w:bottom w:val="none" w:sz="0" w:space="0" w:color="auto"/>
                <w:right w:val="none" w:sz="0" w:space="0" w:color="auto"/>
              </w:divBdr>
              <w:divsChild>
                <w:div w:id="1739939807">
                  <w:marLeft w:val="0"/>
                  <w:marRight w:val="0"/>
                  <w:marTop w:val="0"/>
                  <w:marBottom w:val="0"/>
                  <w:divBdr>
                    <w:top w:val="none" w:sz="0" w:space="0" w:color="auto"/>
                    <w:left w:val="none" w:sz="0" w:space="0" w:color="auto"/>
                    <w:bottom w:val="none" w:sz="0" w:space="0" w:color="auto"/>
                    <w:right w:val="none" w:sz="0" w:space="0" w:color="auto"/>
                  </w:divBdr>
                </w:div>
              </w:divsChild>
            </w:div>
            <w:div w:id="1683508706">
              <w:marLeft w:val="0"/>
              <w:marRight w:val="0"/>
              <w:marTop w:val="0"/>
              <w:marBottom w:val="0"/>
              <w:divBdr>
                <w:top w:val="none" w:sz="0" w:space="0" w:color="auto"/>
                <w:left w:val="none" w:sz="0" w:space="0" w:color="auto"/>
                <w:bottom w:val="none" w:sz="0" w:space="0" w:color="auto"/>
                <w:right w:val="none" w:sz="0" w:space="0" w:color="auto"/>
              </w:divBdr>
              <w:divsChild>
                <w:div w:id="8738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919">
          <w:marLeft w:val="0"/>
          <w:marRight w:val="0"/>
          <w:marTop w:val="0"/>
          <w:marBottom w:val="0"/>
          <w:divBdr>
            <w:top w:val="none" w:sz="0" w:space="0" w:color="auto"/>
            <w:left w:val="none" w:sz="0" w:space="0" w:color="auto"/>
            <w:bottom w:val="none" w:sz="0" w:space="0" w:color="auto"/>
            <w:right w:val="none" w:sz="0" w:space="0" w:color="auto"/>
          </w:divBdr>
          <w:divsChild>
            <w:div w:id="1429814361">
              <w:marLeft w:val="0"/>
              <w:marRight w:val="0"/>
              <w:marTop w:val="0"/>
              <w:marBottom w:val="0"/>
              <w:divBdr>
                <w:top w:val="none" w:sz="0" w:space="0" w:color="auto"/>
                <w:left w:val="none" w:sz="0" w:space="0" w:color="auto"/>
                <w:bottom w:val="none" w:sz="0" w:space="0" w:color="auto"/>
                <w:right w:val="none" w:sz="0" w:space="0" w:color="auto"/>
              </w:divBdr>
              <w:divsChild>
                <w:div w:id="611016119">
                  <w:marLeft w:val="0"/>
                  <w:marRight w:val="0"/>
                  <w:marTop w:val="0"/>
                  <w:marBottom w:val="0"/>
                  <w:divBdr>
                    <w:top w:val="none" w:sz="0" w:space="0" w:color="auto"/>
                    <w:left w:val="none" w:sz="0" w:space="0" w:color="auto"/>
                    <w:bottom w:val="none" w:sz="0" w:space="0" w:color="auto"/>
                    <w:right w:val="none" w:sz="0" w:space="0" w:color="auto"/>
                  </w:divBdr>
                </w:div>
              </w:divsChild>
            </w:div>
            <w:div w:id="623539367">
              <w:marLeft w:val="0"/>
              <w:marRight w:val="0"/>
              <w:marTop w:val="0"/>
              <w:marBottom w:val="0"/>
              <w:divBdr>
                <w:top w:val="none" w:sz="0" w:space="0" w:color="auto"/>
                <w:left w:val="none" w:sz="0" w:space="0" w:color="auto"/>
                <w:bottom w:val="none" w:sz="0" w:space="0" w:color="auto"/>
                <w:right w:val="none" w:sz="0" w:space="0" w:color="auto"/>
              </w:divBdr>
              <w:divsChild>
                <w:div w:id="9696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droidcurs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youtub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1A24F-2EBD-44A6-8AA0-AE9FB95D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4308</Words>
  <Characters>23698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CALIDAD</dc:creator>
  <cp:lastModifiedBy>scomp</cp:lastModifiedBy>
  <cp:revision>2</cp:revision>
  <cp:lastPrinted>2020-02-12T15:54:00Z</cp:lastPrinted>
  <dcterms:created xsi:type="dcterms:W3CDTF">2022-09-06T02:02:00Z</dcterms:created>
  <dcterms:modified xsi:type="dcterms:W3CDTF">2022-09-06T02:02:00Z</dcterms:modified>
</cp:coreProperties>
</file>